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3317" w14:textId="77777777" w:rsidR="00F0329E" w:rsidRPr="00B74AF7" w:rsidRDefault="00F0329E" w:rsidP="00B74AF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olor w:val="000000" w:themeColor="text1"/>
          <w:sz w:val="28"/>
        </w:rPr>
      </w:pPr>
      <w:bookmarkStart w:id="0" w:name="_GoBack"/>
      <w:bookmarkEnd w:id="0"/>
      <w:r w:rsidRPr="00B74AF7">
        <w:rPr>
          <w:rStyle w:val="Pogrubienie"/>
          <w:color w:val="000000" w:themeColor="text1"/>
          <w:sz w:val="28"/>
        </w:rPr>
        <w:t>Regulamin</w:t>
      </w:r>
    </w:p>
    <w:p w14:paraId="4303C329" w14:textId="77777777" w:rsidR="00B74AF7" w:rsidRDefault="003E7488" w:rsidP="00B74AF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</w:rPr>
      </w:pPr>
      <w:r w:rsidRPr="00B74AF7">
        <w:rPr>
          <w:b/>
          <w:color w:val="000000" w:themeColor="text1"/>
          <w:sz w:val="28"/>
        </w:rPr>
        <w:t xml:space="preserve">konkursu na projekt logo </w:t>
      </w:r>
    </w:p>
    <w:p w14:paraId="0262D284" w14:textId="77777777" w:rsidR="003E7488" w:rsidRDefault="00561343" w:rsidP="00B74AF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Ludowego Klubu Kolarskiego „Warmia” Biskupiec</w:t>
      </w:r>
    </w:p>
    <w:p w14:paraId="2432C488" w14:textId="77777777" w:rsidR="00B74AF7" w:rsidRDefault="00B74AF7" w:rsidP="00B74AF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</w:rPr>
      </w:pPr>
    </w:p>
    <w:p w14:paraId="4AAA6030" w14:textId="77777777" w:rsidR="00B74AF7" w:rsidRPr="00B74AF7" w:rsidRDefault="00B74AF7" w:rsidP="00B74AF7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</w:rPr>
      </w:pPr>
    </w:p>
    <w:p w14:paraId="0538E68F" w14:textId="77777777" w:rsidR="00F0329E" w:rsidRPr="00E06292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rStyle w:val="Pogrubienie"/>
          <w:color w:val="000000" w:themeColor="text1"/>
        </w:rPr>
        <w:t>I. Organizator</w:t>
      </w:r>
    </w:p>
    <w:p w14:paraId="72F1BC9C" w14:textId="77777777" w:rsidR="00F0329E" w:rsidRDefault="00F0329E" w:rsidP="003E7488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Organizatorem konkursu jest </w:t>
      </w:r>
      <w:r w:rsidR="00122C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 </w:t>
      </w:r>
      <w:r w:rsidR="00561343">
        <w:rPr>
          <w:rFonts w:ascii="Times New Roman" w:hAnsi="Times New Roman" w:cs="Times New Roman"/>
          <w:color w:val="000000" w:themeColor="text1"/>
          <w:sz w:val="24"/>
          <w:szCs w:val="24"/>
        </w:rPr>
        <w:t>Ludowego Klubu Kolarskiego „Warmia” Biskupiec</w:t>
      </w:r>
      <w:r w:rsidRPr="00E062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DDA382" w14:textId="77777777" w:rsidR="003E7488" w:rsidRPr="00E06292" w:rsidRDefault="003E7488" w:rsidP="003E7488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D68F5C" w14:textId="77777777" w:rsidR="00F0329E" w:rsidRPr="00E06292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000000" w:themeColor="text1"/>
        </w:rPr>
      </w:pPr>
      <w:r w:rsidRPr="00E06292">
        <w:rPr>
          <w:rStyle w:val="Pogrubienie"/>
          <w:color w:val="000000" w:themeColor="text1"/>
        </w:rPr>
        <w:t xml:space="preserve">II. Opis przedmiotu konkursu </w:t>
      </w:r>
    </w:p>
    <w:p w14:paraId="5D46B428" w14:textId="77777777" w:rsidR="000C7742" w:rsidRPr="00E06292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t xml:space="preserve">1. </w:t>
      </w:r>
      <w:r w:rsidR="000C7742" w:rsidRPr="00E06292">
        <w:rPr>
          <w:color w:val="000000" w:themeColor="text1"/>
        </w:rPr>
        <w:t>Cel konkursu:</w:t>
      </w:r>
    </w:p>
    <w:p w14:paraId="7C7A4668" w14:textId="77777777" w:rsidR="007C1496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t xml:space="preserve">Celem konkursu jest wyłonienie najlepszego projektu </w:t>
      </w:r>
      <w:r w:rsidR="00343C8A">
        <w:rPr>
          <w:color w:val="000000" w:themeColor="text1"/>
        </w:rPr>
        <w:t xml:space="preserve">logo </w:t>
      </w:r>
      <w:r w:rsidR="00561343">
        <w:rPr>
          <w:color w:val="000000" w:themeColor="text1"/>
        </w:rPr>
        <w:t>Ludowego Klubu Kolarskiego „Warmia” Biskupiec</w:t>
      </w:r>
      <w:r w:rsidR="00FB0659">
        <w:rPr>
          <w:color w:val="000000" w:themeColor="text1"/>
        </w:rPr>
        <w:t>.</w:t>
      </w:r>
    </w:p>
    <w:p w14:paraId="79EC08DA" w14:textId="77777777" w:rsidR="00F0329E" w:rsidRPr="00E06292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t xml:space="preserve">2. </w:t>
      </w:r>
      <w:r w:rsidR="00343C8A">
        <w:rPr>
          <w:color w:val="000000" w:themeColor="text1"/>
        </w:rPr>
        <w:t>Projekt logo musi spełniać następujące warunki:</w:t>
      </w:r>
    </w:p>
    <w:p w14:paraId="6F1C83CF" w14:textId="77777777" w:rsidR="00FB0659" w:rsidRDefault="00343C8A" w:rsidP="00FB06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>
        <w:rPr>
          <w:szCs w:val="30"/>
        </w:rPr>
        <w:t xml:space="preserve"> </w:t>
      </w:r>
      <w:r w:rsidRPr="00343C8A">
        <w:rPr>
          <w:szCs w:val="30"/>
        </w:rPr>
        <w:t>składać się z nazwy</w:t>
      </w:r>
      <w:r>
        <w:rPr>
          <w:szCs w:val="30"/>
        </w:rPr>
        <w:t xml:space="preserve"> Klubu</w:t>
      </w:r>
      <w:r w:rsidRPr="00343C8A">
        <w:rPr>
          <w:szCs w:val="30"/>
        </w:rPr>
        <w:t>, je</w:t>
      </w:r>
      <w:r>
        <w:rPr>
          <w:szCs w:val="30"/>
        </w:rPr>
        <w:t>go</w:t>
      </w:r>
      <w:r w:rsidRPr="00343C8A">
        <w:rPr>
          <w:szCs w:val="30"/>
        </w:rPr>
        <w:t xml:space="preserve"> skrótu lub znaku graficznego kojarzącego się z</w:t>
      </w:r>
      <w:r>
        <w:rPr>
          <w:szCs w:val="30"/>
        </w:rPr>
        <w:t xml:space="preserve"> Klubem</w:t>
      </w:r>
      <w:r w:rsidRPr="00343C8A">
        <w:rPr>
          <w:szCs w:val="30"/>
        </w:rPr>
        <w:t>,</w:t>
      </w:r>
      <w:r>
        <w:rPr>
          <w:szCs w:val="30"/>
        </w:rPr>
        <w:t xml:space="preserve"> </w:t>
      </w:r>
      <w:r w:rsidRPr="00343C8A">
        <w:rPr>
          <w:szCs w:val="30"/>
        </w:rPr>
        <w:t xml:space="preserve">lub </w:t>
      </w:r>
    </w:p>
    <w:p w14:paraId="33F99CB4" w14:textId="77777777" w:rsidR="00343C8A" w:rsidRDefault="00FB0659" w:rsidP="00FB065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 xml:space="preserve">   </w:t>
      </w:r>
      <w:r w:rsidR="00343C8A" w:rsidRPr="00343C8A">
        <w:rPr>
          <w:szCs w:val="30"/>
        </w:rPr>
        <w:t>dowolnej kombinacji powyższych,</w:t>
      </w:r>
      <w:r w:rsidR="00343C8A">
        <w:rPr>
          <w:szCs w:val="30"/>
        </w:rPr>
        <w:t xml:space="preserve"> </w:t>
      </w:r>
    </w:p>
    <w:p w14:paraId="09FD6CA7" w14:textId="77777777" w:rsidR="00343C8A" w:rsidRDefault="00343C8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 w:rsidR="00FB0659">
        <w:rPr>
          <w:szCs w:val="30"/>
        </w:rPr>
        <w:t xml:space="preserve"> </w:t>
      </w:r>
      <w:r w:rsidRPr="00343C8A">
        <w:rPr>
          <w:szCs w:val="30"/>
        </w:rPr>
        <w:t xml:space="preserve">działać jako symbol, </w:t>
      </w:r>
    </w:p>
    <w:p w14:paraId="5A3DEC2D" w14:textId="77777777" w:rsidR="00343C8A" w:rsidRDefault="00343C8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 w:rsidR="00FB0659">
        <w:rPr>
          <w:szCs w:val="30"/>
        </w:rPr>
        <w:t xml:space="preserve"> </w:t>
      </w:r>
      <w:r w:rsidRPr="00343C8A">
        <w:rPr>
          <w:szCs w:val="30"/>
        </w:rPr>
        <w:t xml:space="preserve">budzić dobre skojarzenia </w:t>
      </w:r>
      <w:r>
        <w:rPr>
          <w:szCs w:val="30"/>
        </w:rPr>
        <w:t>z Klubem</w:t>
      </w:r>
      <w:r w:rsidRPr="00343C8A">
        <w:rPr>
          <w:szCs w:val="30"/>
        </w:rPr>
        <w:t xml:space="preserve">, </w:t>
      </w:r>
    </w:p>
    <w:p w14:paraId="149A6C51" w14:textId="77777777" w:rsidR="00343C8A" w:rsidRDefault="00343C8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 w:rsidR="00FB0659">
        <w:rPr>
          <w:szCs w:val="30"/>
        </w:rPr>
        <w:t xml:space="preserve"> </w:t>
      </w:r>
      <w:r w:rsidRPr="00343C8A">
        <w:rPr>
          <w:szCs w:val="30"/>
        </w:rPr>
        <w:t xml:space="preserve">być oryginalny, ale łatwy do zapamiętania, </w:t>
      </w:r>
    </w:p>
    <w:p w14:paraId="033A1D78" w14:textId="77777777" w:rsidR="00343C8A" w:rsidRDefault="00343C8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 w:rsidR="00FB0659">
        <w:rPr>
          <w:szCs w:val="30"/>
        </w:rPr>
        <w:t xml:space="preserve"> </w:t>
      </w:r>
      <w:r w:rsidRPr="00343C8A">
        <w:rPr>
          <w:szCs w:val="30"/>
        </w:rPr>
        <w:t xml:space="preserve">być łatwo skalowalny, </w:t>
      </w:r>
    </w:p>
    <w:p w14:paraId="6789475A" w14:textId="77777777" w:rsidR="00343C8A" w:rsidRDefault="00343C8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343C8A">
        <w:rPr>
          <w:szCs w:val="30"/>
        </w:rPr>
        <w:t>–</w:t>
      </w:r>
      <w:r w:rsidR="00FB0659">
        <w:rPr>
          <w:szCs w:val="30"/>
        </w:rPr>
        <w:t xml:space="preserve"> </w:t>
      </w:r>
      <w:r w:rsidRPr="00343C8A">
        <w:rPr>
          <w:szCs w:val="30"/>
        </w:rPr>
        <w:t>być czytelny w wersji kolorowej</w:t>
      </w:r>
      <w:r>
        <w:rPr>
          <w:szCs w:val="30"/>
        </w:rPr>
        <w:t xml:space="preserve"> </w:t>
      </w:r>
      <w:r w:rsidRPr="00343C8A">
        <w:rPr>
          <w:szCs w:val="30"/>
        </w:rPr>
        <w:t xml:space="preserve">i czarno-białej. </w:t>
      </w:r>
    </w:p>
    <w:p w14:paraId="188341D5" w14:textId="77777777" w:rsidR="00F0329E" w:rsidRPr="003E7488" w:rsidRDefault="00FB0659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0"/>
        </w:rPr>
      </w:pPr>
      <w:r>
        <w:rPr>
          <w:szCs w:val="30"/>
        </w:rPr>
        <w:t xml:space="preserve">3. </w:t>
      </w:r>
      <w:r w:rsidR="00343C8A" w:rsidRPr="00343C8A">
        <w:rPr>
          <w:szCs w:val="30"/>
        </w:rPr>
        <w:t xml:space="preserve">Projekt logo powinien jednoznacznie kojarzyć się z </w:t>
      </w:r>
      <w:r w:rsidR="00343C8A">
        <w:rPr>
          <w:szCs w:val="30"/>
        </w:rPr>
        <w:t>Klubem.</w:t>
      </w:r>
    </w:p>
    <w:p w14:paraId="7E8155B4" w14:textId="77777777" w:rsidR="00FD0981" w:rsidRPr="00E06292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300A06">
        <w:rPr>
          <w:color w:val="000000" w:themeColor="text1"/>
        </w:rPr>
        <w:t>.</w:t>
      </w:r>
      <w:r w:rsidR="00FB0659">
        <w:rPr>
          <w:color w:val="000000" w:themeColor="text1"/>
        </w:rPr>
        <w:t xml:space="preserve"> </w:t>
      </w:r>
      <w:r w:rsidR="00FD0981" w:rsidRPr="00E06292">
        <w:rPr>
          <w:color w:val="000000" w:themeColor="text1"/>
        </w:rPr>
        <w:t xml:space="preserve">Projekt </w:t>
      </w:r>
      <w:r w:rsidR="00436241">
        <w:rPr>
          <w:color w:val="000000" w:themeColor="text1"/>
        </w:rPr>
        <w:t>logo</w:t>
      </w:r>
      <w:r w:rsidR="00FD0981" w:rsidRPr="00E06292">
        <w:rPr>
          <w:color w:val="000000" w:themeColor="text1"/>
        </w:rPr>
        <w:t xml:space="preserve"> musi być oryginalny, wykonany specjalnie na potrzeby konkursu. Przedstawione prace nie powinny zawierać żadnych treści kontrowersyjnych oraz łamiących przepisy (np. rasistowskich, ksenofobicznych, obraźliwych, wzywających do nienawiści).</w:t>
      </w:r>
    </w:p>
    <w:p w14:paraId="42C1C59D" w14:textId="77777777" w:rsidR="00A20098" w:rsidRPr="00E06292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300A06">
        <w:rPr>
          <w:color w:val="000000" w:themeColor="text1"/>
        </w:rPr>
        <w:t>.</w:t>
      </w:r>
      <w:r w:rsidR="00FD0981" w:rsidRPr="00E06292">
        <w:rPr>
          <w:color w:val="000000" w:themeColor="text1"/>
        </w:rPr>
        <w:t xml:space="preserve"> Projekt zgłoszony do konkursu musi być autorską pracą uczestnika konkursu. Uczestnicy konkursu biorą na siebie odpowiedzialność za nadesłane projekty i oświadczają, że posiadają do nich wszelkie prawa autorskie. Uczestnicy konkursu ponoszą odpowiedzialność za wszelkie roszczenia osób trzecich wynikające z tytułu wykorzystania materiałów jako własnych.</w:t>
      </w:r>
    </w:p>
    <w:p w14:paraId="1EC6EF2E" w14:textId="77777777" w:rsidR="00A20098" w:rsidRPr="003E7488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300A06" w:rsidRPr="003E7488">
        <w:rPr>
          <w:color w:val="000000" w:themeColor="text1"/>
        </w:rPr>
        <w:t>.</w:t>
      </w:r>
      <w:r w:rsidR="00FD0981" w:rsidRPr="003E7488">
        <w:rPr>
          <w:color w:val="000000" w:themeColor="text1"/>
        </w:rPr>
        <w:t xml:space="preserve"> </w:t>
      </w:r>
      <w:r w:rsidR="00300A06" w:rsidRPr="003E7488">
        <w:rPr>
          <w:color w:val="000000" w:themeColor="text1"/>
        </w:rPr>
        <w:t>Konkurs na projekt logo ma charakter otwarty. Udział w nim jest bezpłatny.</w:t>
      </w:r>
      <w:r w:rsidR="003E7488">
        <w:rPr>
          <w:color w:val="000000" w:themeColor="text1"/>
        </w:rPr>
        <w:t xml:space="preserve"> </w:t>
      </w:r>
      <w:r w:rsidR="00FD0981" w:rsidRPr="003E7488">
        <w:rPr>
          <w:color w:val="000000" w:themeColor="text1"/>
        </w:rPr>
        <w:t>W konkursie udział mogą wziąć osoby indywidualne</w:t>
      </w:r>
      <w:r w:rsidR="00704DEF" w:rsidRPr="003E7488">
        <w:rPr>
          <w:color w:val="000000" w:themeColor="text1"/>
        </w:rPr>
        <w:t>/grupy</w:t>
      </w:r>
      <w:r w:rsidR="008732B6" w:rsidRPr="003E7488">
        <w:rPr>
          <w:color w:val="000000" w:themeColor="text1"/>
        </w:rPr>
        <w:t>.</w:t>
      </w:r>
      <w:r w:rsidR="00FD0981" w:rsidRPr="003E7488">
        <w:rPr>
          <w:color w:val="000000" w:themeColor="text1"/>
        </w:rPr>
        <w:t xml:space="preserve"> </w:t>
      </w:r>
      <w:r w:rsidR="00E06292" w:rsidRPr="003E7488">
        <w:rPr>
          <w:color w:val="000000" w:themeColor="text1"/>
        </w:rPr>
        <w:t>Osoby niepełnoletnie muszą</w:t>
      </w:r>
      <w:r w:rsidR="00FD0981" w:rsidRPr="003E7488">
        <w:rPr>
          <w:color w:val="000000" w:themeColor="text1"/>
        </w:rPr>
        <w:t xml:space="preserve"> posiadać pisemną zgodę prawnego opiekuna na udział w konkursie.</w:t>
      </w:r>
    </w:p>
    <w:p w14:paraId="50D274B4" w14:textId="77777777" w:rsidR="00FD0981" w:rsidRPr="00E06292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300A06">
        <w:rPr>
          <w:color w:val="000000" w:themeColor="text1"/>
        </w:rPr>
        <w:t>.</w:t>
      </w:r>
      <w:r w:rsidR="00FD0981" w:rsidRPr="00E06292">
        <w:rPr>
          <w:color w:val="000000" w:themeColor="text1"/>
        </w:rPr>
        <w:t xml:space="preserve"> Zgłoszenie projektu do konkursu jest jednoznaczne z wyrażeniem zgody na przetwarzanie danych osobowych (wyłącznie na potrzeby konkursu) i nieodpłatne przeniesienie na Organizatora majątkowych praw autorskich do nadesłanego projektu.</w:t>
      </w:r>
    </w:p>
    <w:p w14:paraId="34D3F1B0" w14:textId="77777777" w:rsidR="00F0329E" w:rsidRPr="00E06292" w:rsidRDefault="00FD0981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lastRenderedPageBreak/>
        <w:t xml:space="preserve"> </w:t>
      </w:r>
    </w:p>
    <w:p w14:paraId="41EBADAD" w14:textId="77777777" w:rsidR="00F0329E" w:rsidRPr="00E06292" w:rsidRDefault="00A154E4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</w:rPr>
        <w:t>III</w:t>
      </w:r>
      <w:r w:rsidR="00F0329E" w:rsidRPr="006475FF">
        <w:rPr>
          <w:b/>
          <w:bCs/>
        </w:rPr>
        <w:t>. Termin i miejsce nadsyłania prac</w:t>
      </w:r>
    </w:p>
    <w:p w14:paraId="09729D4B" w14:textId="77777777" w:rsidR="009C5E0E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t xml:space="preserve">1. </w:t>
      </w:r>
      <w:r w:rsidR="009C5E0E" w:rsidRPr="00122C13">
        <w:rPr>
          <w:b/>
          <w:color w:val="000000" w:themeColor="text1"/>
        </w:rPr>
        <w:t>W I etapie konkursu</w:t>
      </w:r>
      <w:r w:rsidR="009C5E0E">
        <w:rPr>
          <w:color w:val="000000" w:themeColor="text1"/>
        </w:rPr>
        <w:t xml:space="preserve"> p</w:t>
      </w:r>
      <w:r w:rsidR="00FD0981" w:rsidRPr="00E06292">
        <w:rPr>
          <w:color w:val="000000" w:themeColor="text1"/>
        </w:rPr>
        <w:t xml:space="preserve">rojekty </w:t>
      </w:r>
      <w:r w:rsidR="00A21499">
        <w:rPr>
          <w:color w:val="000000" w:themeColor="text1"/>
        </w:rPr>
        <w:t xml:space="preserve">poglądowe logo z opisem i nadanym przez użytkownika dowolnym hasłem </w:t>
      </w:r>
      <w:r w:rsidR="00FD0981" w:rsidRPr="00E06292">
        <w:rPr>
          <w:color w:val="000000" w:themeColor="text1"/>
        </w:rPr>
        <w:t xml:space="preserve">należy składać </w:t>
      </w:r>
      <w:r w:rsidR="00FD0981" w:rsidRPr="004A5D90">
        <w:rPr>
          <w:b/>
          <w:color w:val="000000" w:themeColor="text1"/>
          <w:u w:val="single"/>
        </w:rPr>
        <w:t>w formie elektronicznej</w:t>
      </w:r>
      <w:r w:rsidR="00FD0981" w:rsidRPr="00E06292">
        <w:rPr>
          <w:color w:val="000000" w:themeColor="text1"/>
        </w:rPr>
        <w:t xml:space="preserve"> (JPG, PDF, PNG, itp.) na adres</w:t>
      </w:r>
      <w:r w:rsidR="00ED1679">
        <w:rPr>
          <w:color w:val="000000" w:themeColor="text1"/>
        </w:rPr>
        <w:t xml:space="preserve"> </w:t>
      </w:r>
      <w:r w:rsidR="00561343">
        <w:rPr>
          <w:color w:val="000000" w:themeColor="text1"/>
        </w:rPr>
        <w:t>j.szczawinski</w:t>
      </w:r>
      <w:r w:rsidR="00436241">
        <w:rPr>
          <w:color w:val="000000" w:themeColor="text1"/>
        </w:rPr>
        <w:t>@cktisbiskupiec.pl</w:t>
      </w:r>
      <w:r w:rsidR="00FD0981" w:rsidRPr="00E06292">
        <w:rPr>
          <w:color w:val="000000" w:themeColor="text1"/>
        </w:rPr>
        <w:t xml:space="preserve"> do</w:t>
      </w:r>
      <w:r w:rsidR="00683FE5">
        <w:rPr>
          <w:color w:val="000000" w:themeColor="text1"/>
        </w:rPr>
        <w:t xml:space="preserve"> </w:t>
      </w:r>
      <w:r w:rsidR="00561343">
        <w:rPr>
          <w:b/>
          <w:color w:val="000000" w:themeColor="text1"/>
        </w:rPr>
        <w:t>28 lutego 2023</w:t>
      </w:r>
      <w:r w:rsidR="00FB0659">
        <w:rPr>
          <w:b/>
          <w:color w:val="000000" w:themeColor="text1"/>
        </w:rPr>
        <w:t xml:space="preserve"> </w:t>
      </w:r>
      <w:r w:rsidR="00FD0981" w:rsidRPr="00122C13">
        <w:rPr>
          <w:b/>
          <w:color w:val="000000" w:themeColor="text1"/>
        </w:rPr>
        <w:t>r.</w:t>
      </w:r>
      <w:r w:rsidR="00FB0659">
        <w:rPr>
          <w:b/>
          <w:color w:val="000000" w:themeColor="text1"/>
        </w:rPr>
        <w:t xml:space="preserve"> </w:t>
      </w:r>
      <w:r w:rsidR="00122C13" w:rsidRPr="00122C13">
        <w:rPr>
          <w:b/>
          <w:color w:val="000000" w:themeColor="text1"/>
        </w:rPr>
        <w:t>do godz.</w:t>
      </w:r>
      <w:r w:rsidR="00122C13">
        <w:rPr>
          <w:b/>
          <w:color w:val="000000" w:themeColor="text1"/>
        </w:rPr>
        <w:t xml:space="preserve"> 12:00</w:t>
      </w:r>
      <w:r w:rsidR="00122C13">
        <w:rPr>
          <w:color w:val="000000" w:themeColor="text1"/>
        </w:rPr>
        <w:t>.</w:t>
      </w:r>
      <w:r w:rsidR="00A21499">
        <w:rPr>
          <w:color w:val="000000" w:themeColor="text1"/>
        </w:rPr>
        <w:t xml:space="preserve"> </w:t>
      </w:r>
      <w:r w:rsidR="00130D29">
        <w:rPr>
          <w:color w:val="000000" w:themeColor="text1"/>
        </w:rPr>
        <w:t>Przesłany projekt powinien zawierać w załączniku kartę identyfikacyjn</w:t>
      </w:r>
      <w:r w:rsidR="008732B6">
        <w:rPr>
          <w:color w:val="000000" w:themeColor="text1"/>
        </w:rPr>
        <w:t>ą</w:t>
      </w:r>
      <w:r w:rsidR="00130D29">
        <w:rPr>
          <w:color w:val="000000" w:themeColor="text1"/>
        </w:rPr>
        <w:t xml:space="preserve"> </w:t>
      </w:r>
      <w:r w:rsidR="009C5E0E">
        <w:rPr>
          <w:color w:val="000000" w:themeColor="text1"/>
        </w:rPr>
        <w:t xml:space="preserve">z </w:t>
      </w:r>
      <w:r w:rsidR="00130D29">
        <w:rPr>
          <w:color w:val="000000" w:themeColor="text1"/>
        </w:rPr>
        <w:t>danymi osobowymi</w:t>
      </w:r>
      <w:r w:rsidR="00122C13">
        <w:rPr>
          <w:color w:val="000000" w:themeColor="text1"/>
        </w:rPr>
        <w:t>, numerem telefonu</w:t>
      </w:r>
      <w:r w:rsidR="00130D29">
        <w:rPr>
          <w:color w:val="000000" w:themeColor="text1"/>
        </w:rPr>
        <w:t xml:space="preserve"> </w:t>
      </w:r>
      <w:r w:rsidR="00B74AF7">
        <w:rPr>
          <w:color w:val="000000" w:themeColor="text1"/>
        </w:rPr>
        <w:t xml:space="preserve">                                </w:t>
      </w:r>
      <w:r w:rsidR="00130D29">
        <w:rPr>
          <w:color w:val="000000" w:themeColor="text1"/>
        </w:rPr>
        <w:t>i podpisem autora. Karta powinna być zatytułowana hasłem u</w:t>
      </w:r>
      <w:r w:rsidR="008732B6">
        <w:rPr>
          <w:color w:val="000000" w:themeColor="text1"/>
        </w:rPr>
        <w:t>ż</w:t>
      </w:r>
      <w:r w:rsidR="00130D29">
        <w:rPr>
          <w:color w:val="000000" w:themeColor="text1"/>
        </w:rPr>
        <w:t xml:space="preserve">ytkownika </w:t>
      </w:r>
      <w:r w:rsidR="008732B6">
        <w:rPr>
          <w:color w:val="000000" w:themeColor="text1"/>
        </w:rPr>
        <w:t>(t</w:t>
      </w:r>
      <w:r w:rsidR="00130D29">
        <w:rPr>
          <w:color w:val="000000" w:themeColor="text1"/>
        </w:rPr>
        <w:t>ym samym, któ</w:t>
      </w:r>
      <w:r w:rsidR="008732B6">
        <w:rPr>
          <w:color w:val="000000" w:themeColor="text1"/>
        </w:rPr>
        <w:t>r</w:t>
      </w:r>
      <w:r w:rsidR="00130D29">
        <w:rPr>
          <w:color w:val="000000" w:themeColor="text1"/>
        </w:rPr>
        <w:t>e zostało przesł</w:t>
      </w:r>
      <w:r w:rsidR="008732B6">
        <w:rPr>
          <w:color w:val="000000" w:themeColor="text1"/>
        </w:rPr>
        <w:t>a</w:t>
      </w:r>
      <w:r w:rsidR="00130D29">
        <w:rPr>
          <w:color w:val="000000" w:themeColor="text1"/>
        </w:rPr>
        <w:t>ne elektronicznie) i dołączone w postaci skanu wypełnionego i podpisanego dokumentu</w:t>
      </w:r>
      <w:r w:rsidR="009C5E0E">
        <w:rPr>
          <w:color w:val="000000" w:themeColor="text1"/>
        </w:rPr>
        <w:t>.</w:t>
      </w:r>
      <w:r w:rsidR="009C5E0E" w:rsidRPr="009C5E0E">
        <w:rPr>
          <w:szCs w:val="30"/>
        </w:rPr>
        <w:t xml:space="preserve"> </w:t>
      </w:r>
      <w:r w:rsidR="009C5E0E" w:rsidRPr="00343C8A">
        <w:rPr>
          <w:szCs w:val="30"/>
        </w:rPr>
        <w:t>Projekt powinien zawierać wersję kolorową</w:t>
      </w:r>
      <w:r w:rsidR="009C5E0E">
        <w:rPr>
          <w:szCs w:val="30"/>
        </w:rPr>
        <w:t xml:space="preserve"> </w:t>
      </w:r>
      <w:r w:rsidR="009C5E0E" w:rsidRPr="00343C8A">
        <w:rPr>
          <w:szCs w:val="30"/>
        </w:rPr>
        <w:t>(</w:t>
      </w:r>
      <w:r w:rsidR="009C5E0E">
        <w:rPr>
          <w:szCs w:val="30"/>
        </w:rPr>
        <w:t xml:space="preserve">barwy klubowe: </w:t>
      </w:r>
      <w:r w:rsidR="009E030E">
        <w:rPr>
          <w:szCs w:val="30"/>
        </w:rPr>
        <w:t>zielono-czerwone</w:t>
      </w:r>
      <w:r w:rsidR="009C5E0E" w:rsidRPr="00343C8A">
        <w:rPr>
          <w:szCs w:val="30"/>
        </w:rPr>
        <w:t>)</w:t>
      </w:r>
      <w:r w:rsidR="00B74AF7">
        <w:rPr>
          <w:szCs w:val="30"/>
        </w:rPr>
        <w:t xml:space="preserve">                            </w:t>
      </w:r>
      <w:r w:rsidR="009C5E0E">
        <w:rPr>
          <w:szCs w:val="30"/>
        </w:rPr>
        <w:t xml:space="preserve"> </w:t>
      </w:r>
      <w:r w:rsidR="009C5E0E" w:rsidRPr="00343C8A">
        <w:rPr>
          <w:szCs w:val="30"/>
        </w:rPr>
        <w:t>i</w:t>
      </w:r>
      <w:r w:rsidR="00FB0659">
        <w:rPr>
          <w:szCs w:val="30"/>
        </w:rPr>
        <w:t xml:space="preserve"> czarno-białą</w:t>
      </w:r>
      <w:r w:rsidR="009C5E0E" w:rsidRPr="00343C8A">
        <w:rPr>
          <w:szCs w:val="30"/>
        </w:rPr>
        <w:t>.</w:t>
      </w:r>
    </w:p>
    <w:p w14:paraId="0D08F8C0" w14:textId="77777777" w:rsidR="009C5E0E" w:rsidRDefault="009C5E0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>2.</w:t>
      </w:r>
      <w:r w:rsidR="00FB0659">
        <w:rPr>
          <w:szCs w:val="30"/>
        </w:rPr>
        <w:t xml:space="preserve"> </w:t>
      </w:r>
      <w:r>
        <w:rPr>
          <w:szCs w:val="30"/>
        </w:rPr>
        <w:t xml:space="preserve">Projekty, które przejdą </w:t>
      </w:r>
      <w:r w:rsidRPr="00122C13">
        <w:rPr>
          <w:b/>
          <w:szCs w:val="30"/>
        </w:rPr>
        <w:t>do II etapu konkursu</w:t>
      </w:r>
      <w:r>
        <w:rPr>
          <w:szCs w:val="30"/>
        </w:rPr>
        <w:t xml:space="preserve"> powinny zostać dostarczone na nośniku zewnętrznym </w:t>
      </w:r>
      <w:r w:rsidRPr="00343C8A">
        <w:rPr>
          <w:szCs w:val="30"/>
        </w:rPr>
        <w:t xml:space="preserve">w wersji elektronicznej </w:t>
      </w:r>
      <w:r>
        <w:rPr>
          <w:szCs w:val="30"/>
        </w:rPr>
        <w:t>w postaci pliku grafiki wektorowej w wielkości nie mniejszej niż 3000x3000 pixeli,</w:t>
      </w:r>
      <w:r w:rsidR="00122C13">
        <w:rPr>
          <w:szCs w:val="30"/>
        </w:rPr>
        <w:t xml:space="preserve"> w terminie </w:t>
      </w:r>
      <w:r w:rsidR="00122C13" w:rsidRPr="00122C13">
        <w:rPr>
          <w:b/>
          <w:szCs w:val="30"/>
        </w:rPr>
        <w:t xml:space="preserve">do </w:t>
      </w:r>
      <w:r w:rsidR="00561343">
        <w:rPr>
          <w:b/>
          <w:szCs w:val="30"/>
        </w:rPr>
        <w:t xml:space="preserve">5 </w:t>
      </w:r>
      <w:r w:rsidR="00122C13" w:rsidRPr="00122C13">
        <w:rPr>
          <w:b/>
          <w:szCs w:val="30"/>
        </w:rPr>
        <w:t>marca 202</w:t>
      </w:r>
      <w:r w:rsidR="00561343">
        <w:rPr>
          <w:b/>
          <w:szCs w:val="30"/>
        </w:rPr>
        <w:t>3</w:t>
      </w:r>
      <w:r w:rsidR="00122C13" w:rsidRPr="00122C13">
        <w:rPr>
          <w:b/>
          <w:szCs w:val="30"/>
        </w:rPr>
        <w:t xml:space="preserve"> r. do godz. 12:00.</w:t>
      </w:r>
    </w:p>
    <w:p w14:paraId="2C3BA190" w14:textId="77777777" w:rsidR="009C5E0E" w:rsidRDefault="009C5E0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 xml:space="preserve"> PDF w rozmiarze 20x20 cm, 300 dpi</w:t>
      </w:r>
      <w:r w:rsidRPr="00343C8A">
        <w:rPr>
          <w:szCs w:val="30"/>
        </w:rPr>
        <w:t xml:space="preserve"> i powinny dopuszczać możliwość zmiany skali bez straty jakości i proporcji</w:t>
      </w:r>
      <w:r>
        <w:rPr>
          <w:szCs w:val="30"/>
        </w:rPr>
        <w:t xml:space="preserve">, </w:t>
      </w:r>
      <w:r w:rsidRPr="00343C8A">
        <w:rPr>
          <w:szCs w:val="30"/>
        </w:rPr>
        <w:t xml:space="preserve"> oraz w postaci wydruków komputerowych z tych plikó</w:t>
      </w:r>
      <w:r>
        <w:rPr>
          <w:szCs w:val="30"/>
        </w:rPr>
        <w:t>w.</w:t>
      </w:r>
      <w:r w:rsidR="00B74AF7">
        <w:rPr>
          <w:szCs w:val="30"/>
        </w:rPr>
        <w:t xml:space="preserve">                                                O zakwalifikowaniu do II etapu zainteresowani zostaną poinformowani telefonicznie do godz. 1</w:t>
      </w:r>
      <w:r w:rsidR="000B4285">
        <w:rPr>
          <w:szCs w:val="30"/>
        </w:rPr>
        <w:t>6</w:t>
      </w:r>
      <w:r w:rsidR="00B74AF7">
        <w:rPr>
          <w:szCs w:val="30"/>
        </w:rPr>
        <w:t xml:space="preserve">:00 w dniu </w:t>
      </w:r>
      <w:r w:rsidR="000B4285">
        <w:rPr>
          <w:szCs w:val="30"/>
        </w:rPr>
        <w:t>2</w:t>
      </w:r>
      <w:r w:rsidR="00B74AF7">
        <w:rPr>
          <w:szCs w:val="30"/>
        </w:rPr>
        <w:t xml:space="preserve"> marca 202</w:t>
      </w:r>
      <w:r w:rsidR="00561343">
        <w:rPr>
          <w:szCs w:val="30"/>
        </w:rPr>
        <w:t>3</w:t>
      </w:r>
      <w:r w:rsidR="00B74AF7">
        <w:rPr>
          <w:szCs w:val="30"/>
        </w:rPr>
        <w:t xml:space="preserve"> r.</w:t>
      </w:r>
    </w:p>
    <w:p w14:paraId="06B1D38E" w14:textId="77777777" w:rsidR="00FD0981" w:rsidRDefault="00FD0981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6F0D9193" w14:textId="77777777" w:rsidR="00F0329E" w:rsidRPr="00E06292" w:rsidRDefault="00A154E4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b/>
          <w:bCs/>
        </w:rPr>
        <w:t>I</w:t>
      </w:r>
      <w:r w:rsidR="00E06292" w:rsidRPr="006475FF">
        <w:rPr>
          <w:b/>
          <w:bCs/>
        </w:rPr>
        <w:t>V</w:t>
      </w:r>
      <w:r w:rsidR="00F0329E" w:rsidRPr="006475FF">
        <w:rPr>
          <w:b/>
          <w:bCs/>
        </w:rPr>
        <w:t>. Sposób oceniania prac konkursowych</w:t>
      </w:r>
    </w:p>
    <w:p w14:paraId="7696ADEF" w14:textId="77777777" w:rsidR="00300A06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06292">
        <w:rPr>
          <w:color w:val="000000" w:themeColor="text1"/>
        </w:rPr>
        <w:t xml:space="preserve">1. </w:t>
      </w:r>
      <w:r w:rsidR="00300A06">
        <w:rPr>
          <w:color w:val="000000" w:themeColor="text1"/>
        </w:rPr>
        <w:t>Ocena projektów odbywać się będzie w dwóch etapach</w:t>
      </w:r>
      <w:r w:rsidR="0023600F">
        <w:rPr>
          <w:color w:val="000000" w:themeColor="text1"/>
        </w:rPr>
        <w:t>.</w:t>
      </w:r>
    </w:p>
    <w:p w14:paraId="0D9B9BA5" w14:textId="77777777" w:rsidR="0023600F" w:rsidRDefault="00300A06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W I etapie z</w:t>
      </w:r>
      <w:r w:rsidR="00F0329E" w:rsidRPr="00E06292">
        <w:rPr>
          <w:color w:val="000000" w:themeColor="text1"/>
        </w:rPr>
        <w:t>głoszone do konkursu projekty</w:t>
      </w:r>
      <w:r w:rsidR="001B23C2">
        <w:rPr>
          <w:color w:val="000000" w:themeColor="text1"/>
        </w:rPr>
        <w:t xml:space="preserve"> </w:t>
      </w:r>
      <w:r w:rsidR="00343C8A">
        <w:rPr>
          <w:color w:val="000000" w:themeColor="text1"/>
        </w:rPr>
        <w:t>logo</w:t>
      </w:r>
      <w:r w:rsidR="00F0329E" w:rsidRPr="00E06292">
        <w:rPr>
          <w:color w:val="000000" w:themeColor="text1"/>
        </w:rPr>
        <w:t xml:space="preserve"> zostaną ocen</w:t>
      </w:r>
      <w:r w:rsidR="00FB0659">
        <w:rPr>
          <w:color w:val="000000" w:themeColor="text1"/>
        </w:rPr>
        <w:t>ione przez Jury powołane przez o</w:t>
      </w:r>
      <w:r w:rsidR="00F0329E" w:rsidRPr="00E06292">
        <w:rPr>
          <w:color w:val="000000" w:themeColor="text1"/>
        </w:rPr>
        <w:t>rganizatora konkursu.</w:t>
      </w:r>
      <w:r w:rsidR="0023600F">
        <w:rPr>
          <w:color w:val="000000" w:themeColor="text1"/>
        </w:rPr>
        <w:t xml:space="preserve"> </w:t>
      </w:r>
    </w:p>
    <w:p w14:paraId="25AEB91F" w14:textId="77777777" w:rsidR="00F0329E" w:rsidRDefault="0023600F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3. Do II etapu zostaną zakwalifikowane prace, które spełnią wymogi formalne i będą najlepiej ocenione </w:t>
      </w:r>
      <w:r w:rsidR="00F0329E" w:rsidRPr="00E06292">
        <w:rPr>
          <w:color w:val="000000" w:themeColor="text1"/>
        </w:rPr>
        <w:t>pod kątem walorów artystycznych</w:t>
      </w:r>
      <w:r w:rsidR="00300A06">
        <w:rPr>
          <w:color w:val="000000" w:themeColor="text1"/>
        </w:rPr>
        <w:t>, graficznych, użytkowych</w:t>
      </w:r>
      <w:r w:rsidR="00F0329E" w:rsidRPr="00E06292">
        <w:rPr>
          <w:color w:val="000000" w:themeColor="text1"/>
        </w:rPr>
        <w:t xml:space="preserve"> i zgodności z tematyką konkursu na projekt </w:t>
      </w:r>
      <w:r w:rsidR="00436241">
        <w:rPr>
          <w:color w:val="000000" w:themeColor="text1"/>
        </w:rPr>
        <w:t>logo</w:t>
      </w:r>
      <w:r w:rsidR="00300A06">
        <w:rPr>
          <w:color w:val="000000" w:themeColor="text1"/>
        </w:rPr>
        <w:t>:</w:t>
      </w:r>
    </w:p>
    <w:p w14:paraId="3B00AC3C" w14:textId="77777777" w:rsidR="00530896" w:rsidRDefault="000D3B0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530896">
        <w:rPr>
          <w:szCs w:val="30"/>
        </w:rPr>
        <w:t>a)</w:t>
      </w:r>
      <w:r w:rsidR="00FB0659">
        <w:rPr>
          <w:szCs w:val="30"/>
        </w:rPr>
        <w:t xml:space="preserve"> </w:t>
      </w:r>
      <w:r w:rsidR="0023600F">
        <w:rPr>
          <w:szCs w:val="30"/>
        </w:rPr>
        <w:t>w</w:t>
      </w:r>
      <w:r w:rsidRPr="00530896">
        <w:rPr>
          <w:szCs w:val="30"/>
        </w:rPr>
        <w:t>alory artystyczne: pomysł, komunikatywność, oddanie charakteru instytucji,</w:t>
      </w:r>
      <w:r w:rsidR="00300A06">
        <w:rPr>
          <w:szCs w:val="30"/>
        </w:rPr>
        <w:t xml:space="preserve"> </w:t>
      </w:r>
      <w:r w:rsidRPr="00530896">
        <w:rPr>
          <w:szCs w:val="30"/>
        </w:rPr>
        <w:t xml:space="preserve">wyrazistość </w:t>
      </w:r>
      <w:r w:rsidR="00B74AF7">
        <w:rPr>
          <w:szCs w:val="30"/>
        </w:rPr>
        <w:t xml:space="preserve">                     </w:t>
      </w:r>
      <w:r w:rsidR="00FB0659">
        <w:rPr>
          <w:szCs w:val="30"/>
        </w:rPr>
        <w:t>i czytelność;</w:t>
      </w:r>
    </w:p>
    <w:p w14:paraId="23DC48B3" w14:textId="77777777" w:rsidR="00530896" w:rsidRDefault="000D3B0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530896">
        <w:rPr>
          <w:szCs w:val="30"/>
        </w:rPr>
        <w:t>b)</w:t>
      </w:r>
      <w:r w:rsidR="00FB0659">
        <w:rPr>
          <w:szCs w:val="30"/>
        </w:rPr>
        <w:t xml:space="preserve"> </w:t>
      </w:r>
      <w:r w:rsidR="0023600F">
        <w:rPr>
          <w:szCs w:val="30"/>
        </w:rPr>
        <w:t>w</w:t>
      </w:r>
      <w:r w:rsidRPr="00530896">
        <w:rPr>
          <w:szCs w:val="30"/>
        </w:rPr>
        <w:t>alory graficzne: profesjonalizm pracy zgodny z zasadami sztuki</w:t>
      </w:r>
      <w:r w:rsidR="00300A06">
        <w:rPr>
          <w:szCs w:val="30"/>
        </w:rPr>
        <w:t xml:space="preserve"> </w:t>
      </w:r>
      <w:r w:rsidRPr="00530896">
        <w:rPr>
          <w:szCs w:val="30"/>
        </w:rPr>
        <w:t>graficznej</w:t>
      </w:r>
      <w:r w:rsidR="00300A06">
        <w:rPr>
          <w:szCs w:val="30"/>
        </w:rPr>
        <w:t xml:space="preserve"> </w:t>
      </w:r>
      <w:r w:rsidR="00FB0659">
        <w:rPr>
          <w:szCs w:val="30"/>
        </w:rPr>
        <w:t>użytkowej;</w:t>
      </w:r>
    </w:p>
    <w:p w14:paraId="54DDB8C4" w14:textId="77777777" w:rsidR="000D3B03" w:rsidRPr="00530896" w:rsidRDefault="000D3B0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0"/>
        </w:rPr>
      </w:pPr>
      <w:r w:rsidRPr="00530896">
        <w:rPr>
          <w:szCs w:val="30"/>
        </w:rPr>
        <w:t>c)</w:t>
      </w:r>
      <w:r w:rsidR="00FB0659">
        <w:rPr>
          <w:szCs w:val="30"/>
        </w:rPr>
        <w:t xml:space="preserve"> </w:t>
      </w:r>
      <w:r w:rsidR="0023600F">
        <w:rPr>
          <w:szCs w:val="30"/>
        </w:rPr>
        <w:t>w</w:t>
      </w:r>
      <w:r w:rsidRPr="00530896">
        <w:rPr>
          <w:szCs w:val="30"/>
        </w:rPr>
        <w:t>alory użytkowe: możliwość edycji w różnych zastosowaniach i sytuacjach ekspozycyjnych.</w:t>
      </w:r>
    </w:p>
    <w:p w14:paraId="59062AD1" w14:textId="77777777" w:rsidR="00F0329E" w:rsidRPr="00E06292" w:rsidRDefault="0023600F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0329E" w:rsidRPr="00E06292">
        <w:rPr>
          <w:color w:val="000000" w:themeColor="text1"/>
        </w:rPr>
        <w:t>. Na podstawie decyzji Jury wyłoniony zostanie Laureat konkursu.</w:t>
      </w:r>
    </w:p>
    <w:p w14:paraId="5CA5782E" w14:textId="77777777" w:rsidR="00F0329E" w:rsidRPr="00E06292" w:rsidRDefault="0023600F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0329E" w:rsidRPr="00E06292">
        <w:rPr>
          <w:color w:val="000000" w:themeColor="text1"/>
        </w:rPr>
        <w:t>. Organizator nie zwraca uczestnikom prac nadesłanych na konkurs.</w:t>
      </w:r>
    </w:p>
    <w:p w14:paraId="530057E6" w14:textId="77777777" w:rsidR="00122C13" w:rsidRDefault="0023600F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F0329E" w:rsidRPr="00E06292">
        <w:rPr>
          <w:color w:val="000000" w:themeColor="text1"/>
        </w:rPr>
        <w:t>. Decyzje Jury są ostateczne i niepodważalne. Od werdyktu Jury nie przysługuje odwołanie.</w:t>
      </w:r>
    </w:p>
    <w:p w14:paraId="4F38EE91" w14:textId="77777777" w:rsidR="00B74AF7" w:rsidRDefault="00B74AF7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56250C9D" w14:textId="77777777" w:rsidR="00B74AF7" w:rsidRPr="00B74AF7" w:rsidRDefault="00B74AF7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6661B800" w14:textId="77777777" w:rsidR="00F0329E" w:rsidRPr="00E06292" w:rsidRDefault="00E06292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475FF">
        <w:rPr>
          <w:b/>
          <w:bCs/>
        </w:rPr>
        <w:lastRenderedPageBreak/>
        <w:t>V</w:t>
      </w:r>
      <w:r w:rsidR="00F0329E" w:rsidRPr="006475FF">
        <w:rPr>
          <w:b/>
          <w:bCs/>
        </w:rPr>
        <w:t>. Nagroda</w:t>
      </w:r>
    </w:p>
    <w:p w14:paraId="4DDCD774" w14:textId="77777777" w:rsidR="00F0329E" w:rsidRPr="00B74AF7" w:rsidRDefault="00F0329E" w:rsidP="00B74AF7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</w:rPr>
      </w:pPr>
      <w:r w:rsidRPr="003B54D1">
        <w:rPr>
          <w:color w:val="000000" w:themeColor="text1"/>
        </w:rPr>
        <w:t xml:space="preserve">Laureat konkursu na projekt </w:t>
      </w:r>
      <w:r w:rsidR="00300A06">
        <w:rPr>
          <w:color w:val="000000" w:themeColor="text1"/>
        </w:rPr>
        <w:t>logo</w:t>
      </w:r>
      <w:r w:rsidR="003B54D1" w:rsidRPr="003B54D1">
        <w:rPr>
          <w:color w:val="000000" w:themeColor="text1"/>
        </w:rPr>
        <w:t xml:space="preserve"> otrzym</w:t>
      </w:r>
      <w:r w:rsidR="00FB0659">
        <w:rPr>
          <w:color w:val="000000" w:themeColor="text1"/>
        </w:rPr>
        <w:t>a</w:t>
      </w:r>
      <w:r w:rsidR="003B54D1" w:rsidRPr="003B54D1">
        <w:rPr>
          <w:color w:val="000000" w:themeColor="text1"/>
        </w:rPr>
        <w:t xml:space="preserve"> nagrodę</w:t>
      </w:r>
      <w:r w:rsidRPr="003B54D1">
        <w:rPr>
          <w:color w:val="000000" w:themeColor="text1"/>
        </w:rPr>
        <w:t xml:space="preserve"> </w:t>
      </w:r>
      <w:r w:rsidR="003B54D1" w:rsidRPr="006475FF">
        <w:rPr>
          <w:color w:val="000000" w:themeColor="text1"/>
        </w:rPr>
        <w:t xml:space="preserve">pieniężną  w wysokości </w:t>
      </w:r>
      <w:r w:rsidR="00FF3F74">
        <w:rPr>
          <w:color w:val="000000" w:themeColor="text1"/>
        </w:rPr>
        <w:t>750</w:t>
      </w:r>
      <w:r w:rsidR="003B54D1" w:rsidRPr="006475FF">
        <w:rPr>
          <w:color w:val="000000" w:themeColor="text1"/>
        </w:rPr>
        <w:t xml:space="preserve"> zł</w:t>
      </w:r>
      <w:r w:rsidR="003B54D1" w:rsidRPr="00B74AF7">
        <w:rPr>
          <w:color w:val="000000" w:themeColor="text1"/>
        </w:rPr>
        <w:t xml:space="preserve"> (słownie: </w:t>
      </w:r>
      <w:r w:rsidR="00FF3F74">
        <w:rPr>
          <w:color w:val="000000" w:themeColor="text1"/>
        </w:rPr>
        <w:t>siedemset pięćdziesiąt</w:t>
      </w:r>
      <w:r w:rsidR="003B54D1" w:rsidRPr="00B74AF7">
        <w:rPr>
          <w:color w:val="000000" w:themeColor="text1"/>
        </w:rPr>
        <w:t xml:space="preserve"> złotych).</w:t>
      </w:r>
    </w:p>
    <w:p w14:paraId="2C4255DB" w14:textId="77777777" w:rsidR="00F0329E" w:rsidRPr="00122C13" w:rsidRDefault="004066D5" w:rsidP="00122C1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</w:rPr>
      </w:pPr>
      <w:r>
        <w:rPr>
          <w:color w:val="000000" w:themeColor="text1"/>
        </w:rPr>
        <w:t>2</w:t>
      </w:r>
      <w:r w:rsidR="00F0329E" w:rsidRPr="003B54D1">
        <w:rPr>
          <w:color w:val="000000" w:themeColor="text1"/>
        </w:rPr>
        <w:t xml:space="preserve">. Nagroda stanowi wynagrodzenie za projekt </w:t>
      </w:r>
      <w:r w:rsidR="00436241">
        <w:rPr>
          <w:color w:val="000000" w:themeColor="text1"/>
        </w:rPr>
        <w:t>logo</w:t>
      </w:r>
      <w:r w:rsidR="00F0329E" w:rsidRPr="003B54D1">
        <w:rPr>
          <w:color w:val="000000" w:themeColor="text1"/>
        </w:rPr>
        <w:t xml:space="preserve"> wraz z przeniesieniem autorskich praw majątkowych do</w:t>
      </w:r>
      <w:r w:rsidR="00C028AC">
        <w:rPr>
          <w:color w:val="000000" w:themeColor="text1"/>
        </w:rPr>
        <w:t xml:space="preserve"> projektu</w:t>
      </w:r>
      <w:r w:rsidR="00F0329E" w:rsidRPr="003B54D1">
        <w:rPr>
          <w:color w:val="000000" w:themeColor="text1"/>
        </w:rPr>
        <w:t xml:space="preserve"> </w:t>
      </w:r>
      <w:r w:rsidR="00436241">
        <w:rPr>
          <w:color w:val="000000" w:themeColor="text1"/>
        </w:rPr>
        <w:t>logo</w:t>
      </w:r>
      <w:r w:rsidR="00F0329E" w:rsidRPr="003B54D1">
        <w:rPr>
          <w:color w:val="000000" w:themeColor="text1"/>
        </w:rPr>
        <w:t xml:space="preserve"> na</w:t>
      </w:r>
      <w:r w:rsidR="00122C13">
        <w:rPr>
          <w:color w:val="000000" w:themeColor="text1"/>
        </w:rPr>
        <w:t xml:space="preserve"> </w:t>
      </w:r>
      <w:r w:rsidR="00FC1F49">
        <w:rPr>
          <w:color w:val="000000" w:themeColor="text1"/>
        </w:rPr>
        <w:t>Ludowy Klub Kolarski „Warmia” Biskupiec</w:t>
      </w:r>
      <w:r w:rsidR="003B54D1" w:rsidRPr="00B74AF7">
        <w:rPr>
          <w:color w:val="000000" w:themeColor="text1"/>
        </w:rPr>
        <w:t>.</w:t>
      </w:r>
      <w:r w:rsidR="003B54D1" w:rsidRPr="003B54D1">
        <w:rPr>
          <w:color w:val="000000" w:themeColor="text1"/>
        </w:rPr>
        <w:t xml:space="preserve"> </w:t>
      </w:r>
    </w:p>
    <w:p w14:paraId="07E48ECD" w14:textId="77777777" w:rsidR="00F0329E" w:rsidRDefault="004066D5" w:rsidP="00122C1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F0329E" w:rsidRPr="006475FF">
        <w:rPr>
          <w:color w:val="000000" w:themeColor="text1"/>
        </w:rPr>
        <w:t xml:space="preserve">. Fundatorem nagrody jest </w:t>
      </w:r>
      <w:r w:rsidR="00583D5A">
        <w:rPr>
          <w:color w:val="000000" w:themeColor="text1"/>
        </w:rPr>
        <w:t xml:space="preserve">Zarząd </w:t>
      </w:r>
      <w:r w:rsidR="00FC1F49">
        <w:rPr>
          <w:color w:val="000000" w:themeColor="text1"/>
        </w:rPr>
        <w:t>LKK „Warmia</w:t>
      </w:r>
      <w:r w:rsidR="00583D5A">
        <w:rPr>
          <w:color w:val="000000" w:themeColor="text1"/>
        </w:rPr>
        <w:t>” Biskupiec</w:t>
      </w:r>
      <w:r w:rsidR="006475FF">
        <w:rPr>
          <w:color w:val="000000" w:themeColor="text1"/>
        </w:rPr>
        <w:t>.</w:t>
      </w:r>
    </w:p>
    <w:p w14:paraId="6646F296" w14:textId="77777777" w:rsidR="003E7488" w:rsidRPr="00E06292" w:rsidRDefault="003E7488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AD55376" w14:textId="77777777" w:rsidR="00122C13" w:rsidRDefault="00E06292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VI</w:t>
      </w:r>
      <w:r w:rsidR="00F0329E" w:rsidRPr="00E06292">
        <w:rPr>
          <w:rStyle w:val="Pogrubienie"/>
          <w:color w:val="000000" w:themeColor="text1"/>
        </w:rPr>
        <w:t xml:space="preserve">. Sposób podania wyniku konkursu na projekt </w:t>
      </w:r>
      <w:r w:rsidR="00436241">
        <w:rPr>
          <w:rStyle w:val="Pogrubienie"/>
          <w:color w:val="000000" w:themeColor="text1"/>
        </w:rPr>
        <w:t>logo</w:t>
      </w:r>
      <w:r w:rsidR="00F0329E" w:rsidRPr="00E06292">
        <w:rPr>
          <w:rStyle w:val="Pogrubienie"/>
          <w:color w:val="000000" w:themeColor="text1"/>
        </w:rPr>
        <w:t xml:space="preserve"> do publicznej wiadomości</w:t>
      </w:r>
      <w:r w:rsidR="00F0329E" w:rsidRPr="00E06292">
        <w:rPr>
          <w:color w:val="000000" w:themeColor="text1"/>
        </w:rPr>
        <w:t xml:space="preserve"> </w:t>
      </w:r>
    </w:p>
    <w:p w14:paraId="74EFB014" w14:textId="77777777" w:rsidR="00FF3F74" w:rsidRPr="00FF3F74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>
        <w:rPr>
          <w:color w:val="000000" w:themeColor="text1"/>
        </w:rPr>
        <w:t>1.</w:t>
      </w:r>
      <w:r w:rsidR="00FB0659">
        <w:rPr>
          <w:color w:val="000000" w:themeColor="text1"/>
        </w:rPr>
        <w:t xml:space="preserve"> </w:t>
      </w:r>
      <w:r w:rsidR="00F0329E" w:rsidRPr="00E06292">
        <w:rPr>
          <w:color w:val="000000" w:themeColor="text1"/>
        </w:rPr>
        <w:t xml:space="preserve">Wynik konkursu na projekt </w:t>
      </w:r>
      <w:r w:rsidR="00436241">
        <w:rPr>
          <w:color w:val="000000" w:themeColor="text1"/>
        </w:rPr>
        <w:t>logo</w:t>
      </w:r>
      <w:r w:rsidR="00F0329E" w:rsidRPr="00E06292">
        <w:rPr>
          <w:color w:val="000000" w:themeColor="text1"/>
        </w:rPr>
        <w:t xml:space="preserve"> zostanie ogłoszony na stronie internetowej </w:t>
      </w:r>
      <w:hyperlink r:id="rId8" w:history="1">
        <w:r w:rsidR="00E06292" w:rsidRPr="00FF3F74">
          <w:rPr>
            <w:rStyle w:val="Hipercze"/>
            <w:color w:val="auto"/>
          </w:rPr>
          <w:t>www.biskupiec.pl</w:t>
        </w:r>
      </w:hyperlink>
      <w:r w:rsidR="00F0329E" w:rsidRPr="00FF3F74">
        <w:rPr>
          <w:u w:val="single"/>
        </w:rPr>
        <w:t xml:space="preserve"> oraz </w:t>
      </w:r>
      <w:hyperlink r:id="rId9" w:history="1">
        <w:r w:rsidR="00E06292" w:rsidRPr="00FF3F74">
          <w:rPr>
            <w:rStyle w:val="Hipercze"/>
            <w:color w:val="auto"/>
          </w:rPr>
          <w:t>https://www.facebook.com/Biskupiec-Krajobraz-Pełen-Możliwości</w:t>
        </w:r>
      </w:hyperlink>
      <w:r w:rsidR="00C11C86" w:rsidRPr="00FF3F74">
        <w:rPr>
          <w:u w:val="single"/>
        </w:rPr>
        <w:t>,</w:t>
      </w:r>
      <w:r w:rsidR="00FF3F74" w:rsidRPr="00FF3F74">
        <w:rPr>
          <w:u w:val="single"/>
        </w:rPr>
        <w:t xml:space="preserve"> https://www.facebook.com/lkkwarmia.biskupiec/ </w:t>
      </w:r>
    </w:p>
    <w:p w14:paraId="2A42E3C8" w14:textId="77777777" w:rsidR="00F0329E" w:rsidRDefault="00122C13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0329E" w:rsidRPr="00E06292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F0329E" w:rsidRPr="00E06292">
        <w:rPr>
          <w:color w:val="000000" w:themeColor="text1"/>
        </w:rPr>
        <w:t xml:space="preserve">Laureat konkursu na projekt </w:t>
      </w:r>
      <w:r w:rsidR="00436241">
        <w:rPr>
          <w:color w:val="000000" w:themeColor="text1"/>
        </w:rPr>
        <w:t>logo</w:t>
      </w:r>
      <w:r w:rsidR="00F0329E" w:rsidRPr="00E06292">
        <w:rPr>
          <w:color w:val="000000" w:themeColor="text1"/>
        </w:rPr>
        <w:t xml:space="preserve"> zostanie dodatkowo poinformowany o wynikach pocztą elektroniczną lub telefonicznie</w:t>
      </w:r>
      <w:r w:rsidR="007B60F0">
        <w:rPr>
          <w:color w:val="000000" w:themeColor="text1"/>
        </w:rPr>
        <w:t xml:space="preserve"> do dnia </w:t>
      </w:r>
      <w:r w:rsidR="00FC1F49">
        <w:rPr>
          <w:color w:val="000000" w:themeColor="text1"/>
        </w:rPr>
        <w:t xml:space="preserve">6 </w:t>
      </w:r>
      <w:r w:rsidR="007B60F0">
        <w:rPr>
          <w:color w:val="000000" w:themeColor="text1"/>
        </w:rPr>
        <w:t>marca 202</w:t>
      </w:r>
      <w:r w:rsidR="00A154E4">
        <w:rPr>
          <w:color w:val="000000" w:themeColor="text1"/>
        </w:rPr>
        <w:t>3</w:t>
      </w:r>
      <w:r w:rsidR="007B60F0">
        <w:rPr>
          <w:color w:val="000000" w:themeColor="text1"/>
        </w:rPr>
        <w:t xml:space="preserve"> r</w:t>
      </w:r>
      <w:r w:rsidR="00F0329E" w:rsidRPr="00E06292">
        <w:rPr>
          <w:color w:val="000000" w:themeColor="text1"/>
        </w:rPr>
        <w:t>.</w:t>
      </w:r>
    </w:p>
    <w:p w14:paraId="63293483" w14:textId="77777777" w:rsidR="003E7488" w:rsidRPr="00E06292" w:rsidRDefault="003E7488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3ED08305" w14:textId="77777777" w:rsidR="00F0329E" w:rsidRPr="00E06292" w:rsidRDefault="00E06292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rStyle w:val="Pogrubienie"/>
          <w:color w:val="000000" w:themeColor="text1"/>
        </w:rPr>
        <w:t>VI</w:t>
      </w:r>
      <w:r w:rsidR="00F0329E" w:rsidRPr="00E06292">
        <w:rPr>
          <w:rStyle w:val="Pogrubienie"/>
          <w:color w:val="000000" w:themeColor="text1"/>
        </w:rPr>
        <w:t xml:space="preserve">I. </w:t>
      </w:r>
      <w:r>
        <w:rPr>
          <w:rStyle w:val="Pogrubienie"/>
          <w:color w:val="000000" w:themeColor="text1"/>
        </w:rPr>
        <w:t>Postanowienia końcowe</w:t>
      </w:r>
    </w:p>
    <w:p w14:paraId="603F3334" w14:textId="77777777" w:rsidR="00E06292" w:rsidRDefault="00E06292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E06292">
        <w:rPr>
          <w:color w:val="000000" w:themeColor="text1"/>
        </w:rPr>
        <w:t xml:space="preserve">Organizator zastrzega sobie prawo do </w:t>
      </w:r>
      <w:r>
        <w:rPr>
          <w:color w:val="000000" w:themeColor="text1"/>
        </w:rPr>
        <w:t xml:space="preserve">dokonywania </w:t>
      </w:r>
      <w:r w:rsidRPr="00E06292">
        <w:rPr>
          <w:color w:val="000000" w:themeColor="text1"/>
        </w:rPr>
        <w:t xml:space="preserve">zmian w </w:t>
      </w:r>
      <w:r>
        <w:rPr>
          <w:color w:val="000000" w:themeColor="text1"/>
        </w:rPr>
        <w:t>regulaminie</w:t>
      </w:r>
      <w:r w:rsidR="00FB0659">
        <w:rPr>
          <w:color w:val="000000" w:themeColor="text1"/>
        </w:rPr>
        <w:t xml:space="preserve"> k</w:t>
      </w:r>
      <w:r w:rsidRPr="00E06292">
        <w:rPr>
          <w:color w:val="000000" w:themeColor="text1"/>
        </w:rPr>
        <w:t>onkursu</w:t>
      </w:r>
      <w:r>
        <w:rPr>
          <w:color w:val="000000" w:themeColor="text1"/>
        </w:rPr>
        <w:t>.</w:t>
      </w:r>
    </w:p>
    <w:p w14:paraId="739C2A4E" w14:textId="77777777" w:rsidR="00530896" w:rsidRPr="00E06292" w:rsidRDefault="00E06292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F0329E" w:rsidRPr="00E06292">
        <w:rPr>
          <w:color w:val="000000" w:themeColor="text1"/>
        </w:rPr>
        <w:t xml:space="preserve">. Przystąpienie do konkursu na projekt </w:t>
      </w:r>
      <w:r w:rsidR="0023600F">
        <w:rPr>
          <w:color w:val="000000" w:themeColor="text1"/>
        </w:rPr>
        <w:t>logo</w:t>
      </w:r>
      <w:r w:rsidR="00F0329E" w:rsidRPr="00E06292">
        <w:rPr>
          <w:color w:val="000000" w:themeColor="text1"/>
        </w:rPr>
        <w:t xml:space="preserve"> jest dobrowolne i równozn</w:t>
      </w:r>
      <w:r w:rsidR="00FB0659">
        <w:rPr>
          <w:color w:val="000000" w:themeColor="text1"/>
        </w:rPr>
        <w:t>aczne z akceptacją niniejszego r</w:t>
      </w:r>
      <w:r w:rsidR="00F0329E" w:rsidRPr="00E06292">
        <w:rPr>
          <w:color w:val="000000" w:themeColor="text1"/>
        </w:rPr>
        <w:t>egulaminu.</w:t>
      </w:r>
    </w:p>
    <w:p w14:paraId="490FD910" w14:textId="77777777" w:rsidR="00F0329E" w:rsidRPr="00530896" w:rsidRDefault="00F0329E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30896">
        <w:rPr>
          <w:color w:val="000000" w:themeColor="text1"/>
        </w:rPr>
        <w:t>3. Koszty przygotowania oraz złożenia prac</w:t>
      </w:r>
      <w:r w:rsidR="00FB0659">
        <w:rPr>
          <w:color w:val="000000" w:themeColor="text1"/>
        </w:rPr>
        <w:t>y konkursowej ponosi wyłącznie u</w:t>
      </w:r>
      <w:r w:rsidRPr="00530896">
        <w:rPr>
          <w:color w:val="000000" w:themeColor="text1"/>
        </w:rPr>
        <w:t xml:space="preserve">czestnik konkursu na projekt </w:t>
      </w:r>
      <w:r w:rsidR="00436241" w:rsidRPr="00530896">
        <w:rPr>
          <w:color w:val="000000" w:themeColor="text1"/>
        </w:rPr>
        <w:t>logo</w:t>
      </w:r>
      <w:r w:rsidRPr="00530896">
        <w:rPr>
          <w:color w:val="000000" w:themeColor="text1"/>
        </w:rPr>
        <w:t>.</w:t>
      </w:r>
    </w:p>
    <w:p w14:paraId="000715DB" w14:textId="77777777" w:rsidR="00530896" w:rsidRDefault="00530896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 w:rsidRPr="00530896">
        <w:rPr>
          <w:szCs w:val="30"/>
        </w:rPr>
        <w:t>4. Organizator zastrzega sobie prawo do przedłużenia terminu nadsyłania prac konkursowych oraz do ewentu</w:t>
      </w:r>
      <w:r w:rsidR="00FB0659">
        <w:rPr>
          <w:szCs w:val="30"/>
        </w:rPr>
        <w:t>alnego niewyłonienia zwycięzcy k</w:t>
      </w:r>
      <w:r w:rsidRPr="00530896">
        <w:rPr>
          <w:szCs w:val="30"/>
        </w:rPr>
        <w:t>onkursu</w:t>
      </w:r>
      <w:r w:rsidR="00A154E4">
        <w:rPr>
          <w:szCs w:val="30"/>
        </w:rPr>
        <w:t>.</w:t>
      </w:r>
    </w:p>
    <w:p w14:paraId="2ADE1A46" w14:textId="77777777" w:rsidR="00A154E4" w:rsidRDefault="00A154E4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>5. Laureat konkursu zobowiązany jest do stworzenia księgi znaku zwycięskiego logo.</w:t>
      </w:r>
    </w:p>
    <w:p w14:paraId="25A2AD40" w14:textId="77777777" w:rsidR="00AC3A81" w:rsidRDefault="00AC3A81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>6. W sprawach konkursu  i informacje o Klubie można uzyskać pod nr. tel. 607 200 731</w:t>
      </w:r>
    </w:p>
    <w:p w14:paraId="6CDD2BBE" w14:textId="77777777" w:rsidR="003E7488" w:rsidRDefault="003E7488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</w:p>
    <w:p w14:paraId="7BE3FA67" w14:textId="77777777" w:rsidR="003E7488" w:rsidRDefault="003E7488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</w:p>
    <w:p w14:paraId="740A2E49" w14:textId="77777777" w:rsidR="003E7488" w:rsidRPr="00530896" w:rsidRDefault="00583D5A" w:rsidP="003E748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30"/>
        </w:rPr>
      </w:pPr>
      <w:r>
        <w:rPr>
          <w:szCs w:val="30"/>
        </w:rPr>
        <w:t xml:space="preserve">                                                                                                      </w:t>
      </w:r>
      <w:r w:rsidR="00FC1F49">
        <w:rPr>
          <w:szCs w:val="30"/>
        </w:rPr>
        <w:t>Janusz Szczawiński</w:t>
      </w:r>
    </w:p>
    <w:p w14:paraId="459EA3E0" w14:textId="77777777" w:rsidR="00852EEB" w:rsidRPr="00E3177B" w:rsidRDefault="00E3177B" w:rsidP="003E74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3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583D5A">
        <w:rPr>
          <w:rFonts w:ascii="Times New Roman" w:hAnsi="Times New Roman" w:cs="Times New Roman"/>
          <w:color w:val="000000" w:themeColor="text1"/>
          <w:szCs w:val="24"/>
        </w:rPr>
        <w:t>Prezes</w:t>
      </w:r>
    </w:p>
    <w:p w14:paraId="72019DDE" w14:textId="77777777" w:rsidR="00E3177B" w:rsidRPr="00E3177B" w:rsidRDefault="00E3177B" w:rsidP="003E748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Pr="00E3177B">
        <w:rPr>
          <w:rFonts w:ascii="Times New Roman" w:hAnsi="Times New Roman" w:cs="Times New Roman"/>
          <w:color w:val="000000" w:themeColor="text1"/>
          <w:szCs w:val="24"/>
        </w:rPr>
        <w:tab/>
      </w:r>
      <w:r w:rsidR="00583D5A">
        <w:rPr>
          <w:rFonts w:ascii="Times New Roman" w:hAnsi="Times New Roman" w:cs="Times New Roman"/>
          <w:color w:val="000000" w:themeColor="text1"/>
          <w:szCs w:val="24"/>
        </w:rPr>
        <w:t xml:space="preserve">       </w:t>
      </w:r>
      <w:r w:rsidR="00FC1F49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  <w:r w:rsidR="00583D5A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FC1F49">
        <w:rPr>
          <w:rFonts w:ascii="Times New Roman" w:hAnsi="Times New Roman" w:cs="Times New Roman"/>
          <w:color w:val="000000" w:themeColor="text1"/>
          <w:szCs w:val="24"/>
        </w:rPr>
        <w:t>Ludowego Klubu Kolarskiego</w:t>
      </w:r>
    </w:p>
    <w:p w14:paraId="43123127" w14:textId="77777777" w:rsidR="001214F1" w:rsidRDefault="00583D5A" w:rsidP="00583D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         „</w:t>
      </w:r>
      <w:r w:rsidR="00FC1F49">
        <w:rPr>
          <w:rFonts w:ascii="Times New Roman" w:hAnsi="Times New Roman" w:cs="Times New Roman"/>
          <w:color w:val="000000" w:themeColor="text1"/>
          <w:szCs w:val="24"/>
        </w:rPr>
        <w:t>Warmia</w:t>
      </w:r>
      <w:r>
        <w:rPr>
          <w:rFonts w:ascii="Times New Roman" w:hAnsi="Times New Roman" w:cs="Times New Roman"/>
          <w:color w:val="000000" w:themeColor="text1"/>
          <w:szCs w:val="24"/>
        </w:rPr>
        <w:t>” Biskupiec</w:t>
      </w:r>
      <w:r w:rsidR="00E3177B" w:rsidRPr="00E3177B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14:paraId="2BF48767" w14:textId="77777777" w:rsidR="00C11C86" w:rsidRDefault="00C11C86" w:rsidP="00583D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EFB32EA" w14:textId="77777777" w:rsidR="00C11C86" w:rsidRDefault="00C11C86" w:rsidP="00583D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5DD1332" w14:textId="77777777" w:rsidR="00C11C86" w:rsidRDefault="00C11C86" w:rsidP="00583D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D365D59" w14:textId="77777777" w:rsidR="00C11C86" w:rsidRDefault="00C11C86" w:rsidP="00583D5A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9A806A8" w14:textId="77777777" w:rsidR="00C11C86" w:rsidRDefault="00C11C86" w:rsidP="00616ED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E144774" w14:textId="77777777" w:rsidR="00C11C86" w:rsidRDefault="00C11C86" w:rsidP="00616EDC">
      <w:pPr>
        <w:pStyle w:val="Textbody"/>
        <w:spacing w:after="0"/>
        <w:jc w:val="center"/>
      </w:pPr>
      <w:r>
        <w:rPr>
          <w:rFonts w:cs="Times New Roman"/>
          <w:b/>
          <w:szCs w:val="20"/>
        </w:rPr>
        <w:t>OCHRONA DANYCH OSOBOWYCH</w:t>
      </w:r>
    </w:p>
    <w:p w14:paraId="0B06009D" w14:textId="77777777" w:rsidR="00C11C86" w:rsidRDefault="00C11C86" w:rsidP="00616EDC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W celu ochrony i bezpieczeństwa danych osobowych Uczestników Organizator stosuje uzasadnione zabezpieczenia techniczne, fizyczne, administracyjne i organizacyjne mające na celu ochronę danych osobowych Uczestników przed utratą, kradzieżą, nieuprawnionym dostępem, wykorzystaniem lub modyfikacją. Zabezpieczenia te mają zapewnić poziom bezpieczeństwa odpowiedni do zagrożeń związanych z przetwarzaniem danych osobowych Uczestników.</w:t>
      </w:r>
    </w:p>
    <w:p w14:paraId="005247DA" w14:textId="77777777" w:rsidR="00C11C86" w:rsidRDefault="00C11C86" w:rsidP="00616EDC">
      <w:pPr>
        <w:pStyle w:val="Standard"/>
        <w:numPr>
          <w:ilvl w:val="0"/>
          <w:numId w:val="2"/>
        </w:numPr>
        <w:jc w:val="both"/>
      </w:pPr>
      <w:r>
        <w:rPr>
          <w:rFonts w:cs="Times New Roman"/>
        </w:rPr>
        <w:t xml:space="preserve">Administratorem danych osobowych Uczestników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danych; Dz. Urz. UE L 2016 Nr 119, s.1; określanego dalej jako „RODO”) jest Organizator – </w:t>
      </w:r>
      <w:r w:rsidR="00FF3F74">
        <w:rPr>
          <w:color w:val="000000" w:themeColor="text1"/>
        </w:rPr>
        <w:t>Ludowy Klub Kolarski „Warmia” Biskupiec</w:t>
      </w:r>
      <w:r>
        <w:rPr>
          <w:rFonts w:cs="Times New Roman"/>
        </w:rPr>
        <w:t xml:space="preserve">. Inspektor ochrony danych Organizatora to osoba, z którą Uczestnicy mogą się skontaktować mając pytania lub wątpliwości w zakresie przetwarzania danych osobowych przez Organizatora. Można to uczynić </w:t>
      </w:r>
      <w:r w:rsidR="00FF3F74">
        <w:rPr>
          <w:rFonts w:cs="Times New Roman"/>
        </w:rPr>
        <w:t>poprzez</w:t>
      </w:r>
      <w:r>
        <w:rPr>
          <w:rFonts w:cs="Times New Roman"/>
        </w:rPr>
        <w:t xml:space="preserve">: </w:t>
      </w:r>
      <w:hyperlink r:id="rId10" w:history="1">
        <w:r w:rsidR="00FF3F74" w:rsidRPr="005947E4">
          <w:rPr>
            <w:rStyle w:val="Hipercze"/>
            <w:rFonts w:cs="Times New Roman"/>
          </w:rPr>
          <w:t>lkkwarmia@o2.pl</w:t>
        </w:r>
      </w:hyperlink>
      <w:r w:rsidR="00180AC3">
        <w:rPr>
          <w:rFonts w:cs="Times New Roman"/>
        </w:rPr>
        <w:t>, lub j.szczawinski@cktisbiskupiec.pl.</w:t>
      </w:r>
    </w:p>
    <w:p w14:paraId="6F9B2E3D" w14:textId="77777777" w:rsidR="00C11C86" w:rsidRDefault="00C11C86" w:rsidP="00616EDC">
      <w:pPr>
        <w:pStyle w:val="Standard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Administrator przetwarza dane osobowe Uczestników, którzy:</w:t>
      </w:r>
    </w:p>
    <w:p w14:paraId="2F49D545" w14:textId="77777777" w:rsidR="00FF3F74" w:rsidRDefault="00C11C86" w:rsidP="00FF3F7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szCs w:val="20"/>
        </w:rPr>
        <w:t xml:space="preserve">            - zgłosili się do  konkursu na </w:t>
      </w:r>
      <w:r w:rsidRPr="00E06292">
        <w:rPr>
          <w:color w:val="000000" w:themeColor="text1"/>
        </w:rPr>
        <w:t xml:space="preserve">projekt </w:t>
      </w:r>
      <w:r w:rsidR="00FF3F74">
        <w:rPr>
          <w:color w:val="000000" w:themeColor="text1"/>
        </w:rPr>
        <w:t xml:space="preserve">Ludowego Klubu Kolarskiego „Warmia”   </w:t>
      </w:r>
    </w:p>
    <w:p w14:paraId="3E878AB6" w14:textId="77777777" w:rsidR="00C11C86" w:rsidRDefault="00FF3F74" w:rsidP="00FF3F7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Biskupiec.</w:t>
      </w:r>
    </w:p>
    <w:p w14:paraId="70E14F5E" w14:textId="77777777" w:rsidR="00C11C86" w:rsidRDefault="00C11C86" w:rsidP="00616EDC">
      <w:pPr>
        <w:pStyle w:val="Standard"/>
        <w:ind w:left="709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- informacje, które Uczestnicy dostarczą na swój temat Administratorowi (np. poprzez wysłanie wiadomości prywatnej, reakcja na posty, treść dodanych komentarzy lub opublikowane na naszym fanpage ’u zdjęcia).</w:t>
      </w:r>
    </w:p>
    <w:p w14:paraId="0EAEAE88" w14:textId="77777777" w:rsidR="00C11C86" w:rsidRDefault="00C11C86" w:rsidP="00616EDC">
      <w:pPr>
        <w:pStyle w:val="Standard"/>
        <w:numPr>
          <w:ilvl w:val="0"/>
          <w:numId w:val="2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Dane osobowe Uczestników będą przetwarzane przez Organizatora na podstawie:</w:t>
      </w:r>
    </w:p>
    <w:p w14:paraId="5E6A41BD" w14:textId="77777777" w:rsidR="00C11C86" w:rsidRDefault="00C11C86" w:rsidP="00616EDC">
      <w:pPr>
        <w:pStyle w:val="Standard"/>
        <w:numPr>
          <w:ilvl w:val="0"/>
          <w:numId w:val="3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udzielonej zgody przetwarzanie na podstawie świadomej, dobrowolnej i opcjonalnej zgody w związku z przeprowadzeniem Konkursu i w celu ogłoszenia jego wyników, w mediach (prasie, radiu, telewizji), w Internecie i w mediach społecznościowych a także w celu wysłania laureatowi nagrody oraz – po wyrażeniu odrębnej zgody – w celach reklamowych, promocyjnych, marketingowych i handlowych Organizatora (podstawą prawną przetwarzania danych jest art. 6 ust. 1 lit. a RODO);</w:t>
      </w:r>
    </w:p>
    <w:p w14:paraId="2D68E18D" w14:textId="77777777" w:rsidR="00C11C86" w:rsidRDefault="00C11C86" w:rsidP="00616EDC">
      <w:pPr>
        <w:pStyle w:val="Standard"/>
        <w:numPr>
          <w:ilvl w:val="0"/>
          <w:numId w:val="3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obowiązku prawnego przetwarzanie w celu wypełnienia obowiązków prawnych ciążących na administratorze w szczególności obowiązków podatkowych i rachunkowych (podstawą prawną przetwarzania danych jest art. 6 ust. 1 lit c RODO);</w:t>
      </w:r>
    </w:p>
    <w:p w14:paraId="2BA1BBA9" w14:textId="77777777" w:rsidR="00C11C86" w:rsidRDefault="00C11C86" w:rsidP="00616EDC">
      <w:pPr>
        <w:pStyle w:val="Standard"/>
        <w:numPr>
          <w:ilvl w:val="0"/>
          <w:numId w:val="3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prawnie uzasadnionego interesu przetwarzanie w związku z realizacją prawnie uzasadnionego interesu administratora polegającego np.: na dochodzeniu roszczeń związanych z działalnością Organizatora, prowadzeniu marketingu bezpośredniego, budowaniu relacji i wizerunku Organizatora, a także przetwarzaniu danych dla celu prowadzenia analiz statystycznych oraz archiwalnych w interesie publicznym, w szczególności związanych z przechowywaniem zgłoszeń konkursowych dokonywanych przez Uczestników Konkursu (podstawą prawną przetwarzania danych jest art. 6 ust. 1 lit f RODO).</w:t>
      </w:r>
    </w:p>
    <w:p w14:paraId="76A90946" w14:textId="77777777" w:rsidR="00C11C86" w:rsidRDefault="00C11C86" w:rsidP="00616EDC">
      <w:pPr>
        <w:pStyle w:val="Standard"/>
        <w:numPr>
          <w:ilvl w:val="0"/>
          <w:numId w:val="3"/>
        </w:numPr>
        <w:jc w:val="both"/>
      </w:pPr>
      <w:r>
        <w:rPr>
          <w:rFonts w:cs="Times New Roman"/>
          <w:szCs w:val="20"/>
        </w:rPr>
        <w:t>prawnie uzasadnionego interesu w celu prowadzenia fanpage’a portalu społecznościowym, na warunkach oraz na zasadach określonych przez Facebook i informowania za jego pomocą o aktywności Administratora, promowaniu różnych wydarzeń, promocji, budowaniu i utrzymaniu społeczności związanej z piłką nożną oraz w celu komunikacji za pośrednictwem dostępnych funkcjonalności serwisu w formie komentarzy, wiadomości</w:t>
      </w:r>
      <w:r>
        <w:rPr>
          <w:rFonts w:ascii="Arial" w:hAnsi="Arial"/>
          <w:szCs w:val="20"/>
        </w:rPr>
        <w:t xml:space="preserve"> </w:t>
      </w:r>
      <w:r>
        <w:rPr>
          <w:rFonts w:cs="Times New Roman"/>
          <w:szCs w:val="20"/>
        </w:rPr>
        <w:t xml:space="preserve">(podstawą prawną przetwarzania danych jest art. </w:t>
      </w:r>
      <w:r>
        <w:rPr>
          <w:rFonts w:cs="Times New Roman"/>
          <w:szCs w:val="20"/>
        </w:rPr>
        <w:lastRenderedPageBreak/>
        <w:t>6 ust. 1 lit f RODO);</w:t>
      </w:r>
    </w:p>
    <w:p w14:paraId="4DD5BC30" w14:textId="77777777" w:rsidR="00C11C86" w:rsidRDefault="00C11C86" w:rsidP="00616EDC">
      <w:pPr>
        <w:pStyle w:val="Standard"/>
        <w:numPr>
          <w:ilvl w:val="0"/>
          <w:numId w:val="3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prawnie uzasadnionego interesu w celach analitycznych dotyczących analiz funkcjonowania, popularności, sposobu korzystania z fanpage'a (podstawą prawną przetwarzania danych jest art. 6 ust. 1 lit f RODO).</w:t>
      </w:r>
    </w:p>
    <w:p w14:paraId="1BA15DB9" w14:textId="77777777" w:rsidR="00C11C86" w:rsidRDefault="00C11C86" w:rsidP="00616EDC">
      <w:pPr>
        <w:pStyle w:val="Standard"/>
        <w:ind w:left="709" w:hanging="286"/>
        <w:jc w:val="both"/>
      </w:pPr>
      <w:r>
        <w:rPr>
          <w:rFonts w:cs="Times New Roman"/>
          <w:szCs w:val="20"/>
        </w:rPr>
        <w:t xml:space="preserve">     Jeżeli przetwarzanie odbywa się na podstawie zgody, Uczestnikowi przysługuje prawo do   cofnięcia zgody w dowolnym momencie, bez wpływu na zgodność z prawem przetwarzania, którego dokonano na Dane Uczestników mogą być przekazywane podmiotom przetwarzającym dane osobowe na zlecenie Administratora, np. dostawcom usług IT – przy czym takie podmioty przetwarzają dane na podstawie umowy z administratorem i wyłącznie zgodnie z poleceniami administratora. Odbiorcami danych Uczestników Konkursu mogą również być inni Użytkownicy portalu Facebook(z uwagi na fakt, iż informacje o osobach obserwujących fanpage’a, o polubieniach, a także treści komentarzy, posty i inne informacje dostarczane przez Użytkowników są jawne) oraz właściciel portalu społecznościowego Facebook na zasadach dostępnych pod adresem </w:t>
      </w:r>
      <w:hyperlink r:id="rId11" w:history="1">
        <w:r>
          <w:rPr>
            <w:rStyle w:val="Hipercze"/>
            <w:rFonts w:cs="Times New Roman"/>
            <w:szCs w:val="20"/>
          </w:rPr>
          <w:t>https://www.facebook.com/help/</w:t>
        </w:r>
      </w:hyperlink>
    </w:p>
    <w:p w14:paraId="18954558" w14:textId="77777777" w:rsidR="00C11C86" w:rsidRDefault="00C11C86" w:rsidP="00616EDC">
      <w:pPr>
        <w:pStyle w:val="Standard"/>
        <w:ind w:left="709" w:hanging="286"/>
        <w:jc w:val="both"/>
      </w:pPr>
      <w:r>
        <w:rPr>
          <w:rFonts w:ascii="Arial" w:hAnsi="Arial"/>
          <w:sz w:val="20"/>
          <w:szCs w:val="20"/>
        </w:rPr>
        <w:t>5</w:t>
      </w:r>
      <w:r>
        <w:rPr>
          <w:rFonts w:cs="Times New Roman"/>
        </w:rPr>
        <w:t>. Dane osobowe Uczestników będą przechowywane jedynie w okresie niezbędnym do spełnienia celu, dla którego zostały zebrane, jak również przez okres trwania wymagalności ewentualnych roszczeń z tym związanych. Po spełnieniu celu, dla którego Państwa dane zostały zebrane, mogą one być przechowywane jedynie w celach archiwalnych. W przypadku wyrażenia dobrowolnych i opcjonalnych zgód na otrzymywanie informacji marketingowych do czasu wycofania przez Państwa odpowiedniej zgody. Dane statystyczne dotyczące osób odwiedzających fanpage'a będą przetwarzane przez czas dostępności tych danych w serwisie Facebook.</w:t>
      </w:r>
    </w:p>
    <w:p w14:paraId="31921138" w14:textId="77777777" w:rsidR="00C11C86" w:rsidRDefault="00C11C86" w:rsidP="00616E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6.  Uczestnicy mają prawo do:</w:t>
      </w:r>
    </w:p>
    <w:p w14:paraId="4BAB596D" w14:textId="77777777" w:rsidR="00C11C86" w:rsidRDefault="00C11C86" w:rsidP="00616EDC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 podstawie art. 15 RODO prawo dostępu do danych osobowych Uczestnika dotyczących;</w:t>
      </w:r>
    </w:p>
    <w:p w14:paraId="07927A66" w14:textId="77777777" w:rsidR="00C11C86" w:rsidRDefault="00C11C86" w:rsidP="00616EDC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 podstawie art. 16 RODO prawo do sprostowania danych osobowych;</w:t>
      </w:r>
    </w:p>
    <w:p w14:paraId="196E5FB1" w14:textId="77777777" w:rsidR="00C11C86" w:rsidRDefault="00C11C86" w:rsidP="00616EDC">
      <w:pPr>
        <w:pStyle w:val="Standard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na podstawie art. 17 RODO prawo do usunięcia danych, za wyjątkiem przewidzianym ust. 3 lit. B,</w:t>
      </w:r>
    </w:p>
    <w:p w14:paraId="3A59CB77" w14:textId="77777777" w:rsidR="00C11C86" w:rsidRDefault="00C11C86" w:rsidP="00616EDC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c, d lub e tego przepisu;</w:t>
      </w:r>
    </w:p>
    <w:p w14:paraId="21DF569E" w14:textId="77777777" w:rsidR="00C11C86" w:rsidRDefault="00C11C86" w:rsidP="00616EDC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na podstawie art. 18 RODO prawo żądania od Administratora ograniczenia przetwarzania danych osobowych z zastrzeżeniem przypadków, o których mowa w art. 18 ust. 2 RODO;</w:t>
      </w:r>
    </w:p>
    <w:p w14:paraId="100AC2B1" w14:textId="77777777" w:rsidR="00C11C86" w:rsidRDefault="00C11C86" w:rsidP="00616EDC">
      <w:pPr>
        <w:pStyle w:val="Standard"/>
        <w:numPr>
          <w:ilvl w:val="0"/>
          <w:numId w:val="4"/>
        </w:numPr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na podstawie art. 20 RODO prawo do przenoszenia swoich danych osobowych;</w:t>
      </w:r>
    </w:p>
    <w:p w14:paraId="07DBCB3C" w14:textId="77777777" w:rsidR="00C11C86" w:rsidRDefault="00C11C86" w:rsidP="00616EDC">
      <w:pPr>
        <w:pStyle w:val="Standard"/>
        <w:numPr>
          <w:ilvl w:val="0"/>
          <w:numId w:val="4"/>
        </w:numPr>
        <w:jc w:val="both"/>
      </w:pPr>
      <w:r>
        <w:rPr>
          <w:rFonts w:cs="Times New Roman"/>
          <w:szCs w:val="20"/>
        </w:rPr>
        <w:t xml:space="preserve">na podstawie art. 21 RODO prawo sprzeciwu, wobec przetwarzania danych osobowych, za wyjątkiem </w:t>
      </w:r>
      <w:r>
        <w:rPr>
          <w:rFonts w:cs="Times New Roman"/>
        </w:rPr>
        <w:t>zgromadzonych na podstawie art. 6 ust. 1 lit. c RODO.</w:t>
      </w:r>
    </w:p>
    <w:p w14:paraId="1610627D" w14:textId="77777777" w:rsidR="00C11C86" w:rsidRDefault="00C11C86" w:rsidP="00616EDC">
      <w:pPr>
        <w:pStyle w:val="Standard"/>
        <w:ind w:left="554" w:firstLine="18"/>
        <w:jc w:val="both"/>
        <w:rPr>
          <w:rFonts w:cs="Times New Roman"/>
        </w:rPr>
      </w:pPr>
      <w:r>
        <w:rPr>
          <w:rFonts w:cs="Times New Roman"/>
        </w:rPr>
        <w:t>Gdy Uczestnik uzna, iż przetwarzanie danych osobowych Uczestnika narusza przepisy o ochronie danych osobowych, Uczestnikowi przysługuje prawo do wniesienia skargi do organu nadzorczego, którym jest Prezes Urzędu Ochrony Danych Osobowych, z siedzibą w Warszawie, przy ul. Stawki 2, 00-193 Warszawa.</w:t>
      </w:r>
    </w:p>
    <w:p w14:paraId="0D9F16E7" w14:textId="77777777" w:rsidR="00C11C86" w:rsidRDefault="00C11C86" w:rsidP="00616EDC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Podanie przez Uczestnika danych osobowych nie jest wymogiem ustawowym, lecz jest niezbędne do wzięcia udziału w Konkursie. Podanie danych osobowych jest dobrowolne, przy czym stanowi warunek udziału w Konkursie, co oznacza, że ich niepodanie uniemożliwia udział w Konkursie.</w:t>
      </w:r>
    </w:p>
    <w:p w14:paraId="2B3E45F4" w14:textId="77777777" w:rsidR="00C11C86" w:rsidRDefault="00C11C86" w:rsidP="00616EDC">
      <w:pPr>
        <w:pStyle w:val="Standard"/>
        <w:numPr>
          <w:ilvl w:val="0"/>
          <w:numId w:val="5"/>
        </w:numPr>
        <w:jc w:val="both"/>
      </w:pPr>
      <w:r>
        <w:rPr>
          <w:rFonts w:cs="Times New Roman"/>
        </w:rPr>
        <w:t>Decyzje dotyczące przetwarzania podanych danych osobowych w zakresie związanym z udziałem w Konkursie nie będą podejmowane w sposób zautomatyzowan</w:t>
      </w:r>
      <w:r>
        <w:rPr>
          <w:rFonts w:cs="Times New Roman"/>
          <w:shd w:val="clear" w:color="auto" w:fill="FFFFFF"/>
        </w:rPr>
        <w:t>y.</w:t>
      </w:r>
    </w:p>
    <w:p w14:paraId="0F0E77A9" w14:textId="77777777" w:rsidR="00C11C86" w:rsidRDefault="00C11C86" w:rsidP="00616EDC">
      <w:pPr>
        <w:pStyle w:val="Standard"/>
        <w:ind w:left="554" w:hanging="286"/>
        <w:rPr>
          <w:rFonts w:ascii="Arial" w:hAnsi="Arial"/>
          <w:sz w:val="20"/>
          <w:szCs w:val="20"/>
        </w:rPr>
      </w:pPr>
    </w:p>
    <w:p w14:paraId="391155F4" w14:textId="77777777" w:rsidR="00C11C86" w:rsidRDefault="00C11C86" w:rsidP="00616EDC">
      <w:pPr>
        <w:pStyle w:val="Textbody"/>
        <w:spacing w:after="0"/>
        <w:jc w:val="center"/>
      </w:pPr>
      <w:r>
        <w:rPr>
          <w:rFonts w:cs="Times New Roman"/>
          <w:b/>
          <w:szCs w:val="20"/>
        </w:rPr>
        <w:t>PRAWA  AUTORSKIE I PRAWO KORZYSTANIA</w:t>
      </w:r>
    </w:p>
    <w:p w14:paraId="691B3706" w14:textId="77777777" w:rsidR="00C11C86" w:rsidRDefault="00C11C86" w:rsidP="00616ED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Uczestnicy oświadczają, że będą wyłącznymi autorami zgłoszeń konkursowych </w:t>
      </w:r>
      <w:r>
        <w:rPr>
          <w:rFonts w:cs="Times New Roman"/>
        </w:rPr>
        <w:lastRenderedPageBreak/>
        <w:t>nadesłanych w ramach Konkursu (w tym wszelkich zdjęć publikowanych przez nich w ramach zgłoszeń konkursowych) i z tego tytułu przysługiwać im będzie do nich pełnia autorskich praw osobistych i autorskich praw majątkowych, a ponadto oświadczają, że ponoszą wszelką odpowiedzialność za to, że korzystanie z nich przez Organizatora nie będzie naruszało jakichkolwiek praw, w tym w szczególności praw autorskich i dóbr osobistych osób trzecich. Naruszenie przez Uczestnika powyższego postanowienia będzie traktowane jako istotne naruszenie Regulaminu i skutkować będzie wykluczeniem Uczestnika z Konkursu.</w:t>
      </w:r>
    </w:p>
    <w:p w14:paraId="541AC2A9" w14:textId="77777777" w:rsidR="00C11C86" w:rsidRDefault="00C11C86" w:rsidP="00616ED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Uczestnik, z chwilą zgłoszenia udziału w Konkursie (zgodnie z § 3 Regulaminu), udziela Organizatorowi, w zamian za możliwość wygrania Nagrody przewidzianej w Regulaminie, nieodwołalnego, niewyłącznego, nieograniczonego ilościowo, przedmiotowo, czasowo i terytorialnie zezwolenia na korzystanie z autorskich praw majątkowych i praw zależnych do zgłoszenia konkursowego (w tym wszelkich zdjęć publikowanych w ramach zgłoszenia konkursowego), w celach związanych z przeprowadzeniem Konkursu, w tym w celu wyłonienia jego zwycięzców (laureatów) i wydania im Nagród.</w:t>
      </w:r>
    </w:p>
    <w:p w14:paraId="21AAB34D" w14:textId="77777777" w:rsidR="00C11C86" w:rsidRDefault="00C11C86" w:rsidP="00616ED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Uczestnik, z chwilą przekazania dzieła dla Organizatora przenosi na niego autorskie prawa majątkowe na wszystkich polach eksploatacji określonych w art. 50 ustawy z dnia 4lutego 1994 roku o prawie autorskim i prawach pokrewnych (tekst jedn. Dz.U. z 2019 r., poz. 1231, ze zm.). Dzieło przechodzi na własność Organizatora.</w:t>
      </w:r>
    </w:p>
    <w:p w14:paraId="2CAD45A6" w14:textId="77777777" w:rsidR="00C11C86" w:rsidRDefault="00C11C86" w:rsidP="00616ED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 W razie przyznania Nagrody Uczestnik (Zwycięzca), z chwilą ogłoszenia wyników Konkursu, przenosi na Organizatora autorskie prawa majątkowe do zwycięskiego zgłoszenia konkursowego (w tym wszelkich zdjęć publikowanych w ramach zgłoszenia konkursowego), bez jakichkolwiek ograniczeń ilościowych, przedmiotowych, terytorialnych i czasowych, bez odrębnego wynagrodzenia, na wszystkich polach eksploatacji określonych w art. 50 ustawy z dnia 4lutego 1994 roku o prawie autorskim i prawach pokrewnych (tekst jedn. Dz.U. z 2019 r., poz. 1231, ze zm.), w tym w szczególności na polu eksploatacji obejmujący uprawnienie do rozpowszechniania i udostępniania tego zwycięskiego zgłoszenia konkursowego (w tym wszelkich zdjęć publikowanych w ramach zgłoszenia konkursowego) w sieciach komputerowych, w tym w szczególności w sieci Internet, poprzez wprowadzenie do pamięci komputera bez względu na ilość nadań, emisji, wytworzonych egzemplarzy.</w:t>
      </w:r>
    </w:p>
    <w:p w14:paraId="0E55BF62" w14:textId="77777777" w:rsidR="00C11C86" w:rsidRDefault="00C11C86" w:rsidP="00616EDC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Uczestnik (Zwycięzca) zezwala na dokonywanie przez Organizatora opracowań jego zgłoszenia konkursowego (w tym wszelkich zdjęć publikowanych w ramach zgłoszenia konkursowego), w tym dokonywania jego skrótów oraz wykonywanie przez Organizatora praw zależnych do zgłoszenia konkursowego – jako utworu w rozumieniu art. 2 ww. ustawy o prawie autorskim i prawach, na takich samych polach eksploatacji, jak określono w ust. 3 powyżej.</w:t>
      </w:r>
    </w:p>
    <w:p w14:paraId="0A9BD06C" w14:textId="77777777" w:rsidR="00C11C86" w:rsidRDefault="00C11C86" w:rsidP="00616EDC">
      <w:pPr>
        <w:pStyle w:val="Standard"/>
        <w:ind w:left="720"/>
        <w:jc w:val="both"/>
        <w:rPr>
          <w:rFonts w:cs="Times New Roman"/>
        </w:rPr>
      </w:pPr>
    </w:p>
    <w:p w14:paraId="16976D18" w14:textId="77777777" w:rsidR="00C11C86" w:rsidRDefault="00C11C86" w:rsidP="00616EDC">
      <w:pPr>
        <w:pStyle w:val="Standard"/>
        <w:ind w:left="720"/>
        <w:jc w:val="both"/>
        <w:rPr>
          <w:rFonts w:cs="Times New Roman"/>
        </w:rPr>
      </w:pPr>
    </w:p>
    <w:p w14:paraId="4A40EB7D" w14:textId="77777777" w:rsidR="00C11C86" w:rsidRDefault="00C11C86" w:rsidP="00616EDC">
      <w:pPr>
        <w:pStyle w:val="Textbody"/>
        <w:spacing w:after="0"/>
        <w:ind w:firstLine="709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Serdecznie zapraszamy!</w:t>
      </w:r>
    </w:p>
    <w:p w14:paraId="3796F5F9" w14:textId="77777777" w:rsidR="00C11C86" w:rsidRDefault="00C11C86" w:rsidP="00C11C86">
      <w:pPr>
        <w:pStyle w:val="Textbody"/>
        <w:ind w:firstLine="709"/>
        <w:rPr>
          <w:rFonts w:cs="Times New Roman"/>
          <w:b/>
          <w:i/>
          <w:sz w:val="28"/>
          <w:szCs w:val="28"/>
        </w:rPr>
      </w:pPr>
    </w:p>
    <w:p w14:paraId="356729F3" w14:textId="77777777" w:rsidR="00C11C86" w:rsidRDefault="00C11C86" w:rsidP="00C11C86">
      <w:pPr>
        <w:pStyle w:val="Textbody"/>
        <w:tabs>
          <w:tab w:val="left" w:pos="570"/>
          <w:tab w:val="right" w:pos="9139"/>
        </w:tabs>
        <w:spacing w:after="0"/>
        <w:ind w:right="1665"/>
        <w:jc w:val="center"/>
      </w:pPr>
      <w:r>
        <w:rPr>
          <w:rFonts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</w:t>
      </w:r>
    </w:p>
    <w:p w14:paraId="51C1169C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778D3583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7F4AD06E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742B1740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3427E5DE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79AA339C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118AF032" w14:textId="77777777" w:rsidR="00C11C86" w:rsidRDefault="00C11C86" w:rsidP="00C11C86">
      <w:pPr>
        <w:pStyle w:val="Textbody"/>
        <w:spacing w:after="0"/>
        <w:jc w:val="right"/>
        <w:rPr>
          <w:rFonts w:ascii="Yu Gothic" w:hAnsi="Yu Gothic"/>
          <w:sz w:val="16"/>
          <w:szCs w:val="16"/>
        </w:rPr>
      </w:pPr>
    </w:p>
    <w:p w14:paraId="1A2D5FD8" w14:textId="77777777" w:rsidR="00C11C86" w:rsidRDefault="00C11C86" w:rsidP="00616EDC">
      <w:pPr>
        <w:pStyle w:val="Textbody"/>
        <w:spacing w:after="0"/>
        <w:rPr>
          <w:rFonts w:ascii="Yu Gothic" w:hAnsi="Yu Gothic"/>
          <w:sz w:val="16"/>
          <w:szCs w:val="16"/>
        </w:rPr>
      </w:pPr>
    </w:p>
    <w:tbl>
      <w:tblPr>
        <w:tblpPr w:leftFromText="141" w:rightFromText="141" w:vertAnchor="text" w:horzAnchor="margin" w:tblpXSpec="center" w:tblpY="1089"/>
        <w:tblW w:w="108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7983"/>
      </w:tblGrid>
      <w:tr w:rsidR="00C11C86" w14:paraId="285CBEF0" w14:textId="77777777" w:rsidTr="00C11C86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C2A55A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IMIĘ  I NAZWISKO</w:t>
            </w:r>
          </w:p>
        </w:tc>
        <w:tc>
          <w:tcPr>
            <w:tcW w:w="7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E5D44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C11C86" w14:paraId="79D8CD8D" w14:textId="77777777" w:rsidTr="00C11C86"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15D0BC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TELEFON</w:t>
            </w:r>
          </w:p>
        </w:tc>
        <w:tc>
          <w:tcPr>
            <w:tcW w:w="7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58415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C11C86" w14:paraId="7CB13657" w14:textId="77777777" w:rsidTr="00C11C86"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5295B5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KONTAKT E- MAIL</w:t>
            </w:r>
          </w:p>
        </w:tc>
        <w:tc>
          <w:tcPr>
            <w:tcW w:w="7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6016B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C11C86" w14:paraId="2E2B60AE" w14:textId="77777777" w:rsidTr="00C11C86">
        <w:trPr>
          <w:trHeight w:val="488"/>
        </w:trPr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7EAAF5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ADRES</w:t>
            </w:r>
          </w:p>
        </w:tc>
        <w:tc>
          <w:tcPr>
            <w:tcW w:w="7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13C83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C11C86" w14:paraId="6BF32514" w14:textId="77777777" w:rsidTr="00C11C86">
        <w:trPr>
          <w:trHeight w:val="517"/>
        </w:trPr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8CD0D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HASŁO</w:t>
            </w:r>
          </w:p>
        </w:tc>
        <w:tc>
          <w:tcPr>
            <w:tcW w:w="7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F3D65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  <w:tr w:rsidR="00C11C86" w14:paraId="228D560B" w14:textId="77777777" w:rsidTr="00C11C86">
        <w:trPr>
          <w:trHeight w:val="517"/>
        </w:trPr>
        <w:tc>
          <w:tcPr>
            <w:tcW w:w="28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E264DA" w14:textId="77777777" w:rsidR="00C11C86" w:rsidRPr="00C11C86" w:rsidRDefault="00C11C86" w:rsidP="00C11C86">
            <w:pPr>
              <w:pStyle w:val="TableContents"/>
              <w:jc w:val="center"/>
              <w:rPr>
                <w:rFonts w:cs="Times New Roman"/>
                <w:b/>
              </w:rPr>
            </w:pPr>
            <w:r w:rsidRPr="00C11C86">
              <w:rPr>
                <w:rFonts w:cs="Times New Roman"/>
                <w:b/>
              </w:rPr>
              <w:t>Miejscowość i data</w:t>
            </w:r>
          </w:p>
        </w:tc>
        <w:tc>
          <w:tcPr>
            <w:tcW w:w="7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F150" w14:textId="77777777" w:rsidR="00C11C86" w:rsidRDefault="00C11C86" w:rsidP="00C11C86">
            <w:pPr>
              <w:pStyle w:val="TableContents"/>
              <w:jc w:val="center"/>
              <w:rPr>
                <w:rFonts w:ascii="Yu Gothic" w:hAnsi="Yu Gothic"/>
                <w:sz w:val="32"/>
                <w:szCs w:val="32"/>
              </w:rPr>
            </w:pPr>
          </w:p>
        </w:tc>
      </w:tr>
    </w:tbl>
    <w:p w14:paraId="232A9E84" w14:textId="77777777" w:rsidR="00C11C86" w:rsidRDefault="00C11C86" w:rsidP="00C11C86">
      <w:pPr>
        <w:pStyle w:val="Textbody"/>
        <w:spacing w:after="0"/>
        <w:jc w:val="center"/>
        <w:rPr>
          <w:rFonts w:cs="Times New Roman"/>
          <w:b/>
        </w:rPr>
      </w:pPr>
    </w:p>
    <w:p w14:paraId="35100279" w14:textId="77777777" w:rsidR="00C11C86" w:rsidRDefault="00C11C86" w:rsidP="00616EDC">
      <w:pPr>
        <w:pStyle w:val="Textbody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KARTA ZGŁOSZENIA DO </w:t>
      </w:r>
      <w:r w:rsidR="00616EDC">
        <w:rPr>
          <w:rFonts w:cs="Times New Roman"/>
          <w:b/>
        </w:rPr>
        <w:t xml:space="preserve">KONKURSU NA PROJEKT LOGO </w:t>
      </w:r>
      <w:r w:rsidR="00561343">
        <w:rPr>
          <w:rFonts w:cs="Times New Roman"/>
          <w:b/>
        </w:rPr>
        <w:t>LUDOWEGO KLUBU KOLARSKIEGO „WARMIA” BISKUPIEC</w:t>
      </w:r>
    </w:p>
    <w:p w14:paraId="423BB19A" w14:textId="77777777" w:rsidR="00C11C86" w:rsidRDefault="00C11C86" w:rsidP="00C11C86">
      <w:pPr>
        <w:pStyle w:val="Textbody"/>
        <w:spacing w:after="0"/>
        <w:jc w:val="center"/>
        <w:rPr>
          <w:rFonts w:ascii="Yu Gothic" w:hAnsi="Yu Gothic"/>
        </w:rPr>
      </w:pPr>
    </w:p>
    <w:p w14:paraId="07192C07" w14:textId="77777777" w:rsidR="00C11C86" w:rsidRDefault="00C11C86" w:rsidP="00C11C86">
      <w:pPr>
        <w:pStyle w:val="Textbody"/>
        <w:spacing w:after="0"/>
        <w:jc w:val="center"/>
        <w:rPr>
          <w:rFonts w:ascii="Arial" w:hAnsi="Arial"/>
          <w:sz w:val="19"/>
        </w:rPr>
      </w:pPr>
    </w:p>
    <w:p w14:paraId="6BBABC2B" w14:textId="77777777" w:rsidR="00C11C86" w:rsidRDefault="00C11C86" w:rsidP="00C11C86">
      <w:pPr>
        <w:pStyle w:val="Textbody"/>
        <w:spacing w:after="0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OŚWIADCZENIE</w:t>
      </w:r>
    </w:p>
    <w:p w14:paraId="75D19D3A" w14:textId="77777777" w:rsidR="00C11C86" w:rsidRDefault="00C11C86" w:rsidP="00C11C86">
      <w:pPr>
        <w:pStyle w:val="Textbody"/>
        <w:spacing w:after="0"/>
        <w:ind w:right="-58" w:firstLine="634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Oświadczam, że zapoznałam/em się i  akceptuje  warunki Regulaminu konkursu. Wyrażam zgodę na przetwarzanie danych osobowych zawartych w dokumentach zgłoszeniowych i oświadczam, że wszelkie dane podaję dobrowolnie. Oświadczam, że powyższe dane są prawdziwe i aktualne. Zostałam/em poinformowana/y o pawie dostępu do treści tych danych, ich sprostowania, usunięcia, lub ograniczenia przetwarzania, prawie do przeniesienia danych, prawie do cofnięcia zgody w dowolnym momencie bez względu na zgodność z prawem przetwarzania, którego dokonano na podstawie zgody przed  jej cofnięciem i o prawie wniesienia skargi do Prezesa Urzędu Ochrony Danych Osobowych oraz otrzymałem/am pozostałe informacje zgodnie z art.13 Rozporządzenia Parlamentu Europejskiego i Rady (UE) nr 2016/679 z dnia 27.04.2016r. w sprawie ochrony osób fizycznych w związku z przetwarzaniem danych osobowych i w sprawie swobodnego przepływu takich danych oraz uchylenia Dyrektywy 95/46/WE.</w:t>
      </w:r>
    </w:p>
    <w:p w14:paraId="0589B196" w14:textId="77777777" w:rsidR="00C11C86" w:rsidRDefault="00C11C86" w:rsidP="00C11C86">
      <w:pPr>
        <w:pStyle w:val="Textbody"/>
        <w:spacing w:after="0"/>
        <w:ind w:right="-58" w:firstLine="634"/>
        <w:jc w:val="center"/>
        <w:rPr>
          <w:rFonts w:ascii="Alegreya Sans" w:hAnsi="Alegreya Sans"/>
          <w:sz w:val="16"/>
          <w:szCs w:val="16"/>
        </w:rPr>
      </w:pPr>
    </w:p>
    <w:p w14:paraId="0E6E702E" w14:textId="77777777" w:rsidR="00C11C86" w:rsidRDefault="00C11C86" w:rsidP="00C11C86">
      <w:pPr>
        <w:pStyle w:val="Textbody"/>
        <w:spacing w:after="0"/>
        <w:ind w:left="3545" w:right="-58" w:firstLine="709"/>
        <w:jc w:val="center"/>
      </w:pPr>
      <w:r>
        <w:rPr>
          <w:rFonts w:cs="Times New Roman"/>
          <w:sz w:val="20"/>
          <w:szCs w:val="16"/>
        </w:rPr>
        <w:t xml:space="preserve">   </w:t>
      </w:r>
      <w:r>
        <w:rPr>
          <w:rFonts w:cs="Times New Roman"/>
          <w:i/>
          <w:sz w:val="18"/>
          <w:szCs w:val="16"/>
        </w:rPr>
        <w:t>Czytelny podpis........................................................</w:t>
      </w:r>
    </w:p>
    <w:p w14:paraId="3DD26064" w14:textId="77777777" w:rsidR="00C11C86" w:rsidRDefault="00C11C86" w:rsidP="00C11C86">
      <w:pPr>
        <w:pStyle w:val="Textbody"/>
        <w:spacing w:after="0"/>
        <w:ind w:left="3545" w:right="-58" w:firstLine="709"/>
        <w:jc w:val="center"/>
        <w:rPr>
          <w:rFonts w:cs="Times New Roman"/>
          <w:i/>
          <w:sz w:val="18"/>
          <w:szCs w:val="16"/>
        </w:rPr>
      </w:pPr>
    </w:p>
    <w:p w14:paraId="4AC8A156" w14:textId="77777777" w:rsidR="00C11C86" w:rsidRDefault="00C11C86" w:rsidP="00C11C86">
      <w:pPr>
        <w:pStyle w:val="Textbody"/>
        <w:spacing w:after="0"/>
        <w:ind w:right="-58" w:firstLine="634"/>
        <w:jc w:val="center"/>
        <w:rPr>
          <w:rFonts w:ascii="Alegreya Sans" w:hAnsi="Alegreya Sans"/>
          <w:sz w:val="16"/>
          <w:szCs w:val="16"/>
        </w:rPr>
      </w:pPr>
    </w:p>
    <w:p w14:paraId="0DE24540" w14:textId="77777777" w:rsidR="00C11C86" w:rsidRDefault="00C11C86" w:rsidP="00C11C86">
      <w:pPr>
        <w:pStyle w:val="Textbody"/>
        <w:spacing w:after="0"/>
        <w:ind w:right="-58" w:firstLine="634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>Wyrażam zgodę na nieodpłatne używanie, wykorzystanie i rozpowszechnianie  swojego wizerunku przez Organizatora, utrwalonego  jakąkolwiek techniką na wszelkich nośnikach (w tym w postaci fotografii i dokumentacji filmowej) na potrzeby działań informacyjnych i promocyjnych prowadzonych przez Organizatora wydarzenia. Niniejsza zgoda jest nieodpłatna, nie jest ograniczona ilościowo, czasowo ani terytorialnie. Dla potrzeb wydarzenia może być użyty do różnego rodzaju form elektronicznego przetwarzania, kadrowania i kompozycji, a także zestawiony z wizerunkami innych osób, może być uzupełniony towarzyszącym komentarzem, natomiast nagrania filmowe  mogą być cięte, montowane, modyfikowane, dodawane do innych materiałów powstających na potrzeby wydarzenia oraz w celach informacyjnych.</w:t>
      </w:r>
    </w:p>
    <w:p w14:paraId="3C875608" w14:textId="77777777" w:rsidR="00C11C86" w:rsidRDefault="00C11C86" w:rsidP="00C11C86">
      <w:pPr>
        <w:pStyle w:val="Textbody"/>
        <w:spacing w:after="0"/>
        <w:ind w:right="-58" w:firstLine="634"/>
        <w:jc w:val="center"/>
        <w:rPr>
          <w:rFonts w:ascii="Alegreya Sans" w:hAnsi="Alegreya Sans"/>
          <w:sz w:val="16"/>
          <w:szCs w:val="16"/>
        </w:rPr>
      </w:pPr>
    </w:p>
    <w:p w14:paraId="2EFC4A13" w14:textId="77777777" w:rsidR="00C11C86" w:rsidRDefault="00C11C86" w:rsidP="00C11C86">
      <w:pPr>
        <w:pStyle w:val="Textbody"/>
        <w:spacing w:after="0"/>
        <w:ind w:right="-58" w:firstLine="634"/>
        <w:jc w:val="right"/>
        <w:rPr>
          <w:rFonts w:cs="Times New Roman"/>
          <w:i/>
          <w:sz w:val="18"/>
          <w:szCs w:val="16"/>
        </w:rPr>
      </w:pPr>
      <w:r>
        <w:rPr>
          <w:rFonts w:cs="Times New Roman"/>
          <w:i/>
          <w:sz w:val="18"/>
          <w:szCs w:val="16"/>
        </w:rPr>
        <w:t>Czytelny podpis...............................................................</w:t>
      </w:r>
    </w:p>
    <w:p w14:paraId="1FB2743A" w14:textId="77777777" w:rsidR="00C11C86" w:rsidRDefault="00C11C86" w:rsidP="00C11C86">
      <w:pPr>
        <w:pStyle w:val="Textbody"/>
        <w:spacing w:after="0"/>
        <w:ind w:right="-58" w:firstLine="634"/>
        <w:jc w:val="right"/>
        <w:rPr>
          <w:rFonts w:cs="Times New Roman"/>
          <w:sz w:val="20"/>
          <w:szCs w:val="20"/>
        </w:rPr>
      </w:pPr>
    </w:p>
    <w:p w14:paraId="1C2186D3" w14:textId="77777777" w:rsidR="00C11C86" w:rsidRDefault="00C11C86" w:rsidP="00C11C86">
      <w:pPr>
        <w:pStyle w:val="Textbody"/>
        <w:spacing w:after="0"/>
        <w:ind w:right="-58" w:firstLine="634"/>
        <w:jc w:val="both"/>
        <w:rPr>
          <w:rFonts w:cs="Times New Roman"/>
          <w:sz w:val="18"/>
          <w:szCs w:val="20"/>
        </w:rPr>
      </w:pPr>
      <w:r>
        <w:rPr>
          <w:rFonts w:cs="Times New Roman"/>
          <w:sz w:val="18"/>
          <w:szCs w:val="20"/>
        </w:rPr>
        <w:t xml:space="preserve">Wyrażam zgodę  na publikację mojego imienia i nazwiska na oficjalnych profilach Organizatora na portalach społecznościowych oraz na stronach www Organizatora, w związku z ogłoszeniem wyników konkursu.  Niniejsza zgoda obejmuje wszelkie formy publikacji, w szczególności rozpowszechnianie w Internecie ( w tym na stronach CKTiS i UM, </w:t>
      </w:r>
      <w:r w:rsidR="00FC1F49">
        <w:rPr>
          <w:rFonts w:cs="Times New Roman"/>
          <w:sz w:val="18"/>
          <w:szCs w:val="20"/>
        </w:rPr>
        <w:t xml:space="preserve">LKK </w:t>
      </w:r>
      <w:r>
        <w:rPr>
          <w:rFonts w:cs="Times New Roman"/>
          <w:sz w:val="18"/>
          <w:szCs w:val="20"/>
        </w:rPr>
        <w:t>„</w:t>
      </w:r>
      <w:r w:rsidR="00FC1F49">
        <w:rPr>
          <w:rFonts w:cs="Times New Roman"/>
          <w:sz w:val="18"/>
          <w:szCs w:val="20"/>
        </w:rPr>
        <w:t>Warmi</w:t>
      </w:r>
      <w:r>
        <w:rPr>
          <w:rFonts w:cs="Times New Roman"/>
          <w:sz w:val="18"/>
          <w:szCs w:val="20"/>
        </w:rPr>
        <w:t>a” Biskupiec oraz na portalach społecznościowych typu Facebook ) oraz zamieszczenie w materiałach promocyjnych i informacyjnych. Mój wizerunek nie może być użyty w formie publikacji dla mnie obraźliwej lub naruszać w inny sposób moich dóbr osobistych.</w:t>
      </w:r>
    </w:p>
    <w:p w14:paraId="4D3E1781" w14:textId="77777777" w:rsidR="00C11C86" w:rsidRDefault="00C11C86" w:rsidP="00C11C86">
      <w:pPr>
        <w:pStyle w:val="Textbody"/>
        <w:spacing w:after="0"/>
        <w:ind w:right="-58" w:firstLine="634"/>
        <w:jc w:val="both"/>
        <w:rPr>
          <w:rFonts w:cs="Times New Roman"/>
          <w:sz w:val="18"/>
          <w:szCs w:val="20"/>
        </w:rPr>
      </w:pPr>
    </w:p>
    <w:p w14:paraId="62189B4F" w14:textId="77777777" w:rsidR="00C11C86" w:rsidRDefault="00C11C86" w:rsidP="00C11C86">
      <w:pPr>
        <w:pStyle w:val="Textbody"/>
        <w:spacing w:after="0"/>
        <w:ind w:right="-58"/>
        <w:jc w:val="center"/>
      </w:pPr>
      <w:r>
        <w:rPr>
          <w:rFonts w:cs="Times New Roman"/>
          <w:i/>
          <w:sz w:val="18"/>
          <w:szCs w:val="16"/>
        </w:rPr>
        <w:t xml:space="preserve">                                                                                                   Czytelny podpis..................................................................</w:t>
      </w:r>
      <w:r>
        <w:rPr>
          <w:rFonts w:cs="Times New Roman"/>
          <w:sz w:val="20"/>
          <w:szCs w:val="16"/>
        </w:rPr>
        <w:t xml:space="preserve">                                                                                          </w:t>
      </w:r>
    </w:p>
    <w:p w14:paraId="650B11AB" w14:textId="77777777" w:rsidR="001214F1" w:rsidRPr="00E3177B" w:rsidRDefault="001214F1" w:rsidP="003E7488">
      <w:pPr>
        <w:spacing w:after="0"/>
        <w:rPr>
          <w:rFonts w:ascii="Times New Roman" w:hAnsi="Times New Roman" w:cs="Times New Roman"/>
          <w:color w:val="000000" w:themeColor="text1"/>
          <w:szCs w:val="24"/>
        </w:rPr>
      </w:pPr>
    </w:p>
    <w:sectPr w:rsidR="001214F1" w:rsidRPr="00E3177B" w:rsidSect="00852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558C0" w14:textId="77777777" w:rsidR="00740787" w:rsidRDefault="00740787" w:rsidP="001214F1">
      <w:pPr>
        <w:spacing w:after="0" w:line="240" w:lineRule="auto"/>
      </w:pPr>
      <w:r>
        <w:separator/>
      </w:r>
    </w:p>
  </w:endnote>
  <w:endnote w:type="continuationSeparator" w:id="0">
    <w:p w14:paraId="268CDA85" w14:textId="77777777" w:rsidR="00740787" w:rsidRDefault="00740787" w:rsidP="0012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legreya Sans">
    <w:altName w:val="Calibri"/>
    <w:charset w:val="EE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9FD6E" w14:textId="77777777" w:rsidR="00740787" w:rsidRDefault="00740787" w:rsidP="001214F1">
      <w:pPr>
        <w:spacing w:after="0" w:line="240" w:lineRule="auto"/>
      </w:pPr>
      <w:r>
        <w:separator/>
      </w:r>
    </w:p>
  </w:footnote>
  <w:footnote w:type="continuationSeparator" w:id="0">
    <w:p w14:paraId="7ABFDC7C" w14:textId="77777777" w:rsidR="00740787" w:rsidRDefault="00740787" w:rsidP="0012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25"/>
    <w:multiLevelType w:val="multilevel"/>
    <w:tmpl w:val="C276D88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0"/>
        <w:szCs w:val="20"/>
      </w:rPr>
    </w:lvl>
  </w:abstractNum>
  <w:abstractNum w:abstractNumId="1" w15:restartNumberingAfterBreak="0">
    <w:nsid w:val="0EF16827"/>
    <w:multiLevelType w:val="multilevel"/>
    <w:tmpl w:val="BEBCC85E"/>
    <w:lvl w:ilvl="0">
      <w:numFmt w:val="bullet"/>
      <w:lvlText w:val="•"/>
      <w:lvlJc w:val="left"/>
      <w:pPr>
        <w:ind w:left="106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2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8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4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0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6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2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8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49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9B02EF7"/>
    <w:multiLevelType w:val="hybridMultilevel"/>
    <w:tmpl w:val="432EB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D0B69"/>
    <w:multiLevelType w:val="multilevel"/>
    <w:tmpl w:val="FCF28E72"/>
    <w:lvl w:ilvl="0">
      <w:start w:val="7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5B4279B"/>
    <w:multiLevelType w:val="multilevel"/>
    <w:tmpl w:val="466CF4EE"/>
    <w:lvl w:ilvl="0">
      <w:start w:val="1"/>
      <w:numFmt w:val="decimal"/>
      <w:lvlText w:val="%1."/>
      <w:lvlJc w:val="left"/>
      <w:pPr>
        <w:ind w:left="756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ind w:left="1116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47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1836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ind w:left="2196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ind w:left="2556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ind w:left="2916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ind w:left="3276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ind w:left="3636" w:hanging="360"/>
      </w:pPr>
      <w:rPr>
        <w:sz w:val="20"/>
        <w:szCs w:val="20"/>
      </w:rPr>
    </w:lvl>
  </w:abstractNum>
  <w:abstractNum w:abstractNumId="5" w15:restartNumberingAfterBreak="0">
    <w:nsid w:val="76B1306F"/>
    <w:multiLevelType w:val="multilevel"/>
    <w:tmpl w:val="786425B6"/>
    <w:lvl w:ilvl="0">
      <w:numFmt w:val="bullet"/>
      <w:lvlText w:val=""/>
      <w:lvlJc w:val="left"/>
      <w:pPr>
        <w:ind w:left="11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76" w:hanging="360"/>
      </w:pPr>
      <w:rPr>
        <w:rFonts w:ascii="Wingdings" w:hAnsi="Wingdings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E"/>
    <w:rsid w:val="00040DBC"/>
    <w:rsid w:val="000B4285"/>
    <w:rsid w:val="000C7742"/>
    <w:rsid w:val="000D3B03"/>
    <w:rsid w:val="000F25E7"/>
    <w:rsid w:val="001214F1"/>
    <w:rsid w:val="00122C13"/>
    <w:rsid w:val="00130D29"/>
    <w:rsid w:val="00180AC3"/>
    <w:rsid w:val="001B1533"/>
    <w:rsid w:val="001B23C2"/>
    <w:rsid w:val="0023600F"/>
    <w:rsid w:val="00300A06"/>
    <w:rsid w:val="00343C8A"/>
    <w:rsid w:val="003B54D1"/>
    <w:rsid w:val="003E7488"/>
    <w:rsid w:val="004066D5"/>
    <w:rsid w:val="00436241"/>
    <w:rsid w:val="00494168"/>
    <w:rsid w:val="004A5D90"/>
    <w:rsid w:val="004D3935"/>
    <w:rsid w:val="00505ECB"/>
    <w:rsid w:val="00530896"/>
    <w:rsid w:val="00561343"/>
    <w:rsid w:val="00583D5A"/>
    <w:rsid w:val="00616EDC"/>
    <w:rsid w:val="0064101D"/>
    <w:rsid w:val="006475FF"/>
    <w:rsid w:val="00683FE5"/>
    <w:rsid w:val="00704DEF"/>
    <w:rsid w:val="00740787"/>
    <w:rsid w:val="00773B1E"/>
    <w:rsid w:val="007A45E9"/>
    <w:rsid w:val="007B5346"/>
    <w:rsid w:val="007B60F0"/>
    <w:rsid w:val="007C1496"/>
    <w:rsid w:val="007E7A6F"/>
    <w:rsid w:val="00852EEB"/>
    <w:rsid w:val="00862D45"/>
    <w:rsid w:val="008732B6"/>
    <w:rsid w:val="009A008B"/>
    <w:rsid w:val="009A75E7"/>
    <w:rsid w:val="009B64E7"/>
    <w:rsid w:val="009C5E0E"/>
    <w:rsid w:val="009E030E"/>
    <w:rsid w:val="00A154E4"/>
    <w:rsid w:val="00A20098"/>
    <w:rsid w:val="00A21499"/>
    <w:rsid w:val="00A86FAB"/>
    <w:rsid w:val="00AC3A81"/>
    <w:rsid w:val="00AD777C"/>
    <w:rsid w:val="00AE70C4"/>
    <w:rsid w:val="00B37CB6"/>
    <w:rsid w:val="00B73167"/>
    <w:rsid w:val="00B74AF7"/>
    <w:rsid w:val="00C028AC"/>
    <w:rsid w:val="00C11C86"/>
    <w:rsid w:val="00C44703"/>
    <w:rsid w:val="00C73079"/>
    <w:rsid w:val="00CA7257"/>
    <w:rsid w:val="00DC1841"/>
    <w:rsid w:val="00E06292"/>
    <w:rsid w:val="00E3177B"/>
    <w:rsid w:val="00ED1679"/>
    <w:rsid w:val="00F0329E"/>
    <w:rsid w:val="00F43F03"/>
    <w:rsid w:val="00F7487C"/>
    <w:rsid w:val="00FB0659"/>
    <w:rsid w:val="00FC1F49"/>
    <w:rsid w:val="00FD0981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A96A"/>
  <w15:docId w15:val="{DEDDF599-E253-466F-B60F-13DA377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0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3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0329E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3B54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B5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77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2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4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499"/>
    <w:rPr>
      <w:vertAlign w:val="superscript"/>
    </w:rPr>
  </w:style>
  <w:style w:type="paragraph" w:customStyle="1" w:styleId="Standard">
    <w:name w:val="Standard"/>
    <w:rsid w:val="00C11C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11C86"/>
    <w:pPr>
      <w:spacing w:after="120"/>
    </w:pPr>
  </w:style>
  <w:style w:type="paragraph" w:customStyle="1" w:styleId="TableContents">
    <w:name w:val="Table Contents"/>
    <w:basedOn w:val="Standard"/>
    <w:rsid w:val="00C11C86"/>
    <w:pPr>
      <w:suppressLineNumbers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el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kkwarmia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iskupiec-Krajobraz-Pe&#322;en-Mo&#380;liwo&#347;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90081-C797-4173-9EE4-95FBDF86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Justyna Niedzielska</cp:lastModifiedBy>
  <cp:revision>2</cp:revision>
  <cp:lastPrinted>2022-12-14T13:59:00Z</cp:lastPrinted>
  <dcterms:created xsi:type="dcterms:W3CDTF">2022-12-19T11:19:00Z</dcterms:created>
  <dcterms:modified xsi:type="dcterms:W3CDTF">2022-12-19T11:19:00Z</dcterms:modified>
</cp:coreProperties>
</file>