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F2" w:rsidRPr="00211CBB" w:rsidRDefault="005241F2" w:rsidP="003671FE">
      <w:pPr>
        <w:jc w:val="right"/>
        <w:rPr>
          <w:rFonts w:ascii="Times New Roman" w:hAnsi="Times New Roman" w:cs="Times New Roman"/>
          <w:sz w:val="18"/>
          <w:szCs w:val="18"/>
        </w:rPr>
      </w:pPr>
      <w:r w:rsidRPr="00211CBB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241F2" w:rsidRPr="009666B0" w:rsidRDefault="005241F2" w:rsidP="00C476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5241F2" w:rsidRPr="00211CBB" w:rsidRDefault="005241F2" w:rsidP="00524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Burmistrz Biskupca</w:t>
      </w:r>
    </w:p>
    <w:p w:rsidR="005241F2" w:rsidRPr="00211CBB" w:rsidRDefault="005241F2" w:rsidP="00524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al. Niepodległości 2</w:t>
      </w:r>
    </w:p>
    <w:p w:rsidR="005241F2" w:rsidRDefault="005241F2" w:rsidP="00C476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11-300 Biskupiec</w:t>
      </w:r>
    </w:p>
    <w:p w:rsidR="00C47676" w:rsidRPr="00C47676" w:rsidRDefault="00C47676" w:rsidP="00C476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1F2" w:rsidRPr="00C47676" w:rsidRDefault="005241F2" w:rsidP="00C47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2">
        <w:rPr>
          <w:rFonts w:ascii="Times New Roman" w:hAnsi="Times New Roman" w:cs="Times New Roman"/>
          <w:b/>
          <w:sz w:val="24"/>
          <w:szCs w:val="24"/>
        </w:rPr>
        <w:t>WNIOSEK O OBJĘCIE PATRONATEM BURMISTRZA BISKUPCA</w:t>
      </w:r>
      <w:r w:rsidR="003671FE">
        <w:rPr>
          <w:rFonts w:ascii="Times New Roman" w:hAnsi="Times New Roman" w:cs="Times New Roman"/>
          <w:b/>
          <w:sz w:val="24"/>
          <w:szCs w:val="24"/>
        </w:rPr>
        <w:br/>
        <w:t>WYDARZENIA/AKCJI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1.</w:t>
      </w:r>
      <w:r w:rsidRPr="00211CBB">
        <w:rPr>
          <w:rFonts w:ascii="Times New Roman" w:hAnsi="Times New Roman" w:cs="Times New Roman"/>
          <w:sz w:val="24"/>
          <w:szCs w:val="24"/>
        </w:rPr>
        <w:tab/>
        <w:t>Nazwa i adres (siedziba) wnioskodawcy</w:t>
      </w:r>
      <w:r w:rsidR="003732DC">
        <w:rPr>
          <w:rFonts w:ascii="Times New Roman" w:hAnsi="Times New Roman" w:cs="Times New Roman"/>
          <w:sz w:val="24"/>
          <w:szCs w:val="24"/>
        </w:rPr>
        <w:t>, telefon kontaktowy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2.</w:t>
      </w:r>
      <w:r w:rsidRPr="00211CBB">
        <w:rPr>
          <w:rFonts w:ascii="Times New Roman" w:hAnsi="Times New Roman" w:cs="Times New Roman"/>
          <w:sz w:val="24"/>
          <w:szCs w:val="24"/>
        </w:rPr>
        <w:tab/>
        <w:t>Rodzaj prowadzonej działalności</w:t>
      </w:r>
    </w:p>
    <w:p w:rsidR="005241F2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Nazwa wydarzenia/akcji, która ma być objęta patronatem </w:t>
      </w:r>
    </w:p>
    <w:p w:rsidR="005241F2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Miejsce i czas wydarzenia/akcji (Wniosek </w:t>
      </w:r>
      <w:r w:rsidR="003671FE">
        <w:rPr>
          <w:rFonts w:ascii="Times New Roman" w:hAnsi="Times New Roman" w:cs="Times New Roman"/>
          <w:sz w:val="24"/>
          <w:szCs w:val="24"/>
        </w:rPr>
        <w:t xml:space="preserve">powinien być zgłoszony </w:t>
      </w:r>
      <w:r>
        <w:rPr>
          <w:rFonts w:ascii="Times New Roman" w:hAnsi="Times New Roman" w:cs="Times New Roman"/>
          <w:sz w:val="24"/>
          <w:szCs w:val="24"/>
        </w:rPr>
        <w:t xml:space="preserve">minimum 21 dni kalendarzowych przed rozpoczęciem </w:t>
      </w:r>
      <w:r w:rsidR="003671FE">
        <w:rPr>
          <w:rFonts w:ascii="Times New Roman" w:hAnsi="Times New Roman" w:cs="Times New Roman"/>
          <w:sz w:val="24"/>
          <w:szCs w:val="24"/>
        </w:rPr>
        <w:t>wydarzenia</w:t>
      </w:r>
      <w:r w:rsidR="00C476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671FE">
        <w:rPr>
          <w:rFonts w:ascii="Times New Roman" w:hAnsi="Times New Roman" w:cs="Times New Roman"/>
          <w:sz w:val="24"/>
          <w:szCs w:val="24"/>
        </w:rPr>
        <w:t>)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1F2" w:rsidRPr="00211CBB" w:rsidRDefault="005241F2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Krótki opis wydarzenia/akcji (Charakterystyka? Do kogo jest kierowana? Jaki jest jej cel? Spodziewany zasięg?)</w:t>
      </w:r>
    </w:p>
    <w:p w:rsidR="005241F2" w:rsidRDefault="00C47676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1F2" w:rsidRPr="00C476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241F2"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5504" w:rsidRDefault="00C35504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Planowany sposób promocji wydarzenia/akcji</w:t>
      </w:r>
    </w:p>
    <w:p w:rsidR="00C35504" w:rsidRPr="00211CBB" w:rsidRDefault="00C47676" w:rsidP="00C4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504"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1F2" w:rsidRPr="00211CBB" w:rsidRDefault="005241F2" w:rsidP="005241F2">
      <w:pPr>
        <w:rPr>
          <w:rFonts w:ascii="Times New Roman" w:hAnsi="Times New Roman" w:cs="Times New Roman"/>
          <w:sz w:val="20"/>
          <w:szCs w:val="20"/>
        </w:rPr>
      </w:pPr>
      <w:r w:rsidRPr="00211CBB">
        <w:rPr>
          <w:rFonts w:ascii="Times New Roman" w:hAnsi="Times New Roman" w:cs="Times New Roman"/>
          <w:sz w:val="20"/>
          <w:szCs w:val="20"/>
        </w:rPr>
        <w:t>Opłaty: Nie pobiera się</w:t>
      </w:r>
    </w:p>
    <w:p w:rsidR="005241F2" w:rsidRPr="00211CBB" w:rsidRDefault="005241F2" w:rsidP="005241F2">
      <w:pPr>
        <w:rPr>
          <w:rFonts w:ascii="Times New Roman" w:hAnsi="Times New Roman" w:cs="Times New Roman"/>
          <w:sz w:val="20"/>
          <w:szCs w:val="20"/>
        </w:rPr>
      </w:pPr>
      <w:r w:rsidRPr="00211CBB">
        <w:rPr>
          <w:rFonts w:ascii="Times New Roman" w:hAnsi="Times New Roman" w:cs="Times New Roman"/>
          <w:sz w:val="20"/>
          <w:szCs w:val="20"/>
        </w:rPr>
        <w:t xml:space="preserve">Termin odpowiedzi: 14 dni </w:t>
      </w:r>
    </w:p>
    <w:p w:rsidR="005241F2" w:rsidRPr="005241F2" w:rsidRDefault="005241F2" w:rsidP="00C35504">
      <w:pPr>
        <w:jc w:val="right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5241F2" w:rsidRPr="0052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2"/>
    <w:rsid w:val="003671FE"/>
    <w:rsid w:val="003732DC"/>
    <w:rsid w:val="005241F2"/>
    <w:rsid w:val="005C328D"/>
    <w:rsid w:val="00C35504"/>
    <w:rsid w:val="00C47676"/>
    <w:rsid w:val="00C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9BB3-660B-4121-9C4F-17DA626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Gontarek</dc:creator>
  <cp:keywords/>
  <dc:description/>
  <cp:lastModifiedBy>Justyna Gontarek</cp:lastModifiedBy>
  <cp:revision>4</cp:revision>
  <dcterms:created xsi:type="dcterms:W3CDTF">2018-01-30T11:02:00Z</dcterms:created>
  <dcterms:modified xsi:type="dcterms:W3CDTF">2018-01-30T11:37:00Z</dcterms:modified>
</cp:coreProperties>
</file>